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5F" w:rsidRDefault="0022255F" w:rsidP="00B03D71">
      <w:pPr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  <w:t>Проект 2</w:t>
      </w:r>
    </w:p>
    <w:p w:rsidR="0022255F" w:rsidRDefault="0022255F" w:rsidP="00B03D71">
      <w:pPr>
        <w:ind w:left="-284" w:firstLine="568"/>
        <w:jc w:val="center"/>
        <w:rPr>
          <w:rStyle w:val="s0"/>
          <w:b/>
          <w:color w:val="auto"/>
          <w:sz w:val="28"/>
          <w:szCs w:val="28"/>
        </w:rPr>
      </w:pPr>
    </w:p>
    <w:p w:rsidR="00B03D71" w:rsidRPr="00715EF5" w:rsidRDefault="00B03D71" w:rsidP="00B03D71">
      <w:pPr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 w:rsidRPr="00715EF5">
        <w:rPr>
          <w:rStyle w:val="s0"/>
          <w:b/>
          <w:color w:val="auto"/>
          <w:sz w:val="28"/>
          <w:szCs w:val="28"/>
        </w:rPr>
        <w:t xml:space="preserve">НОРМАТИВНОЕ ПОСТАНОВЛЕНИЕ  № </w:t>
      </w:r>
    </w:p>
    <w:p w:rsidR="00B03D71" w:rsidRPr="00715EF5" w:rsidRDefault="00B03D71" w:rsidP="00B03D71">
      <w:pPr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 w:rsidRPr="00715EF5">
        <w:rPr>
          <w:rStyle w:val="s0"/>
          <w:b/>
          <w:color w:val="auto"/>
          <w:sz w:val="28"/>
          <w:szCs w:val="28"/>
        </w:rPr>
        <w:t>ВЕРХОВНОГО СУДА РЕСПУБЛИКИ КАЗАХСТАН</w:t>
      </w:r>
    </w:p>
    <w:p w:rsidR="00B03D71" w:rsidRPr="00715EF5" w:rsidRDefault="00B03D71" w:rsidP="00B03D71">
      <w:pPr>
        <w:ind w:left="-284" w:firstLine="568"/>
        <w:rPr>
          <w:rStyle w:val="s0"/>
          <w:b/>
          <w:color w:val="auto"/>
          <w:sz w:val="28"/>
          <w:szCs w:val="28"/>
        </w:rPr>
      </w:pPr>
    </w:p>
    <w:p w:rsidR="00B03D71" w:rsidRPr="00715EF5" w:rsidRDefault="00B03D71" w:rsidP="00B03D71">
      <w:pPr>
        <w:rPr>
          <w:rStyle w:val="s0"/>
          <w:color w:val="auto"/>
          <w:sz w:val="28"/>
          <w:szCs w:val="28"/>
        </w:rPr>
      </w:pPr>
      <w:r w:rsidRPr="00715EF5">
        <w:rPr>
          <w:rStyle w:val="s0"/>
          <w:color w:val="auto"/>
          <w:sz w:val="28"/>
          <w:szCs w:val="28"/>
        </w:rPr>
        <w:t>«   »       2017 года</w:t>
      </w:r>
      <w:r w:rsidRPr="00715EF5">
        <w:rPr>
          <w:rStyle w:val="s0"/>
          <w:color w:val="auto"/>
          <w:sz w:val="28"/>
          <w:szCs w:val="28"/>
        </w:rPr>
        <w:tab/>
      </w:r>
      <w:r w:rsidRPr="00715EF5">
        <w:rPr>
          <w:rStyle w:val="s0"/>
          <w:color w:val="auto"/>
          <w:sz w:val="28"/>
          <w:szCs w:val="28"/>
        </w:rPr>
        <w:tab/>
      </w:r>
      <w:r w:rsidRPr="00715EF5">
        <w:rPr>
          <w:rStyle w:val="s0"/>
          <w:color w:val="auto"/>
          <w:sz w:val="28"/>
          <w:szCs w:val="28"/>
        </w:rPr>
        <w:tab/>
      </w:r>
      <w:r w:rsidRPr="00715EF5">
        <w:rPr>
          <w:rStyle w:val="s0"/>
          <w:color w:val="auto"/>
          <w:sz w:val="28"/>
          <w:szCs w:val="28"/>
        </w:rPr>
        <w:tab/>
      </w:r>
      <w:r w:rsidRPr="00715EF5">
        <w:rPr>
          <w:rStyle w:val="s0"/>
          <w:color w:val="auto"/>
          <w:sz w:val="28"/>
          <w:szCs w:val="28"/>
        </w:rPr>
        <w:tab/>
        <w:t xml:space="preserve">                        город Астана</w:t>
      </w:r>
    </w:p>
    <w:p w:rsidR="00B03D71" w:rsidRPr="00715EF5" w:rsidRDefault="00B03D71" w:rsidP="00B03D71">
      <w:pPr>
        <w:rPr>
          <w:color w:val="auto"/>
          <w:sz w:val="28"/>
          <w:szCs w:val="28"/>
        </w:rPr>
      </w:pPr>
    </w:p>
    <w:p w:rsidR="00B03D71" w:rsidRPr="00715EF5" w:rsidRDefault="00B03D71" w:rsidP="00B03D71">
      <w:pPr>
        <w:jc w:val="center"/>
        <w:rPr>
          <w:b/>
          <w:color w:val="auto"/>
          <w:sz w:val="28"/>
          <w:szCs w:val="28"/>
        </w:rPr>
      </w:pPr>
      <w:r w:rsidRPr="00715EF5">
        <w:rPr>
          <w:b/>
          <w:color w:val="auto"/>
          <w:sz w:val="28"/>
          <w:szCs w:val="28"/>
        </w:rPr>
        <w:t>«О  внесении изменений и дополнений в некоторые нормативные постановления Верховного Суда Республики Казахстан»</w:t>
      </w:r>
    </w:p>
    <w:p w:rsidR="00B03D71" w:rsidRPr="00715EF5" w:rsidRDefault="00B03D71" w:rsidP="00B03D71">
      <w:pPr>
        <w:jc w:val="center"/>
        <w:rPr>
          <w:b/>
          <w:color w:val="auto"/>
          <w:sz w:val="28"/>
          <w:szCs w:val="28"/>
        </w:rPr>
      </w:pPr>
    </w:p>
    <w:p w:rsidR="00B03D71" w:rsidRPr="00715EF5" w:rsidRDefault="00B03D71" w:rsidP="00B03D71">
      <w:pPr>
        <w:jc w:val="center"/>
        <w:rPr>
          <w:b/>
          <w:color w:val="auto"/>
          <w:sz w:val="28"/>
          <w:szCs w:val="28"/>
        </w:rPr>
      </w:pPr>
    </w:p>
    <w:p w:rsidR="00B03D71" w:rsidRPr="00715EF5" w:rsidRDefault="00B03D71" w:rsidP="00B03D71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715EF5">
        <w:rPr>
          <w:rStyle w:val="s0"/>
          <w:color w:val="auto"/>
          <w:sz w:val="28"/>
          <w:szCs w:val="28"/>
        </w:rPr>
        <w:t>Внести изменения и дополнения в следующие нормативные постановления Верховного Суда</w:t>
      </w:r>
      <w:r w:rsidRPr="00715EF5">
        <w:rPr>
          <w:rFonts w:eastAsia="Calibri"/>
          <w:color w:val="auto"/>
          <w:sz w:val="28"/>
          <w:szCs w:val="28"/>
        </w:rPr>
        <w:t xml:space="preserve"> Республики Казахстан</w:t>
      </w:r>
      <w:r w:rsidRPr="00715EF5">
        <w:rPr>
          <w:rStyle w:val="s0"/>
          <w:color w:val="auto"/>
          <w:sz w:val="28"/>
          <w:szCs w:val="28"/>
        </w:rPr>
        <w:t>:</w:t>
      </w:r>
    </w:p>
    <w:p w:rsidR="00B03D71" w:rsidRDefault="00B03D71" w:rsidP="00B03D71">
      <w:pPr>
        <w:ind w:firstLine="708"/>
        <w:jc w:val="both"/>
        <w:rPr>
          <w:rStyle w:val="s0"/>
          <w:color w:val="auto"/>
          <w:sz w:val="28"/>
          <w:szCs w:val="28"/>
        </w:rPr>
      </w:pPr>
      <w:r w:rsidRPr="00B03D71">
        <w:rPr>
          <w:rStyle w:val="s0"/>
          <w:b/>
          <w:color w:val="auto"/>
          <w:sz w:val="28"/>
          <w:szCs w:val="28"/>
        </w:rPr>
        <w:t>1.</w:t>
      </w:r>
      <w:r w:rsidRPr="00B03D71">
        <w:rPr>
          <w:rStyle w:val="s0"/>
          <w:color w:val="auto"/>
          <w:sz w:val="28"/>
          <w:szCs w:val="28"/>
        </w:rPr>
        <w:t xml:space="preserve"> </w:t>
      </w:r>
      <w:r w:rsidRPr="00B03D71">
        <w:rPr>
          <w:rStyle w:val="s0"/>
          <w:b/>
          <w:color w:val="auto"/>
          <w:sz w:val="28"/>
          <w:szCs w:val="28"/>
        </w:rPr>
        <w:t>«</w:t>
      </w:r>
      <w:r w:rsidRPr="002D0CD7">
        <w:rPr>
          <w:rStyle w:val="s0"/>
          <w:b/>
          <w:color w:val="auto"/>
          <w:sz w:val="28"/>
          <w:szCs w:val="28"/>
        </w:rPr>
        <w:t>О судебной практике по применению принудительных мер медицинского характера»</w:t>
      </w:r>
      <w:r>
        <w:rPr>
          <w:rStyle w:val="s0"/>
          <w:b/>
          <w:color w:val="auto"/>
          <w:sz w:val="28"/>
          <w:szCs w:val="28"/>
        </w:rPr>
        <w:t xml:space="preserve"> </w:t>
      </w:r>
      <w:r>
        <w:rPr>
          <w:rStyle w:val="s0"/>
          <w:color w:val="auto"/>
          <w:sz w:val="28"/>
          <w:szCs w:val="28"/>
        </w:rPr>
        <w:t>от 09 июля 1999 года № 8 (с изменениями и дополнениями, внесенными нормативными постановлениями Верховного Суда Республики Казахстан от 15 августа 2002 года №18, от 22 декабря 2008 года №10, от 25 июня 2010 года №7, от 24 декабря 2014 года №4):</w:t>
      </w:r>
    </w:p>
    <w:p w:rsidR="00B03D71" w:rsidRDefault="00B03D71" w:rsidP="00451448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по всему тексту слова «части 1», «части 2», «части 3», «</w:t>
      </w:r>
      <w:r>
        <w:rPr>
          <w:sz w:val="28"/>
          <w:szCs w:val="28"/>
        </w:rPr>
        <w:t>частью 3»</w:t>
      </w:r>
      <w:r>
        <w:rPr>
          <w:rStyle w:val="s0"/>
          <w:color w:val="auto"/>
          <w:sz w:val="28"/>
          <w:szCs w:val="28"/>
        </w:rPr>
        <w:t xml:space="preserve"> заменить соответственно словами «части первой»,  «части второй», «части третьей», «частью третьей»;</w:t>
      </w:r>
    </w:p>
    <w:p w:rsidR="00B03D71" w:rsidRDefault="00B03D71" w:rsidP="00451448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в абзаце третьем пункта 19 постановления слова «или надзорном» исключить; </w:t>
      </w:r>
    </w:p>
    <w:p w:rsidR="00B03D71" w:rsidRDefault="00B03D71" w:rsidP="00451448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в пункте 23 слова «частями 1 и 2» заменить словами «частями первой и второй»;</w:t>
      </w:r>
    </w:p>
    <w:p w:rsidR="00B03D71" w:rsidRDefault="00B03D71" w:rsidP="00451448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в пункте 26 слова «пунктами 1), 2), 3) части 1» заменить словами </w:t>
      </w:r>
      <w:bookmarkStart w:id="0" w:name="_GoBack"/>
      <w:bookmarkEnd w:id="0"/>
      <w:r>
        <w:rPr>
          <w:rStyle w:val="s0"/>
          <w:color w:val="auto"/>
          <w:sz w:val="28"/>
          <w:szCs w:val="28"/>
        </w:rPr>
        <w:t>«пунктами 1, 2, 3 части первой»;</w:t>
      </w:r>
    </w:p>
    <w:p w:rsidR="00B03D71" w:rsidRDefault="00B03D71" w:rsidP="00451448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A434C6">
        <w:rPr>
          <w:rStyle w:val="s0"/>
          <w:color w:val="auto"/>
          <w:sz w:val="28"/>
          <w:szCs w:val="28"/>
        </w:rPr>
        <w:t>в пункте 29 слова «частью 1» заменить словами «частью первой», слова «пунктами 3), 4) части 1» заменить словами «пунктами 3, 4 части первой»;</w:t>
      </w:r>
    </w:p>
    <w:p w:rsidR="00451448" w:rsidRPr="00451448" w:rsidRDefault="00451448" w:rsidP="00451448">
      <w:pPr>
        <w:pStyle w:val="a3"/>
        <w:tabs>
          <w:tab w:val="left" w:pos="0"/>
        </w:tabs>
        <w:ind w:left="0"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>
        <w:rPr>
          <w:rStyle w:val="s3"/>
          <w:i w:val="0"/>
          <w:color w:val="auto"/>
          <w:sz w:val="28"/>
          <w:szCs w:val="28"/>
          <w:lang w:val="kk-KZ"/>
        </w:rPr>
        <w:t>2.</w:t>
      </w:r>
      <w:r w:rsidRPr="00451448">
        <w:rPr>
          <w:rStyle w:val="s3"/>
          <w:i w:val="0"/>
          <w:color w:val="auto"/>
          <w:sz w:val="28"/>
          <w:szCs w:val="28"/>
          <w:lang w:val="kk-KZ"/>
        </w:rPr>
        <w:t xml:space="preserve"> </w:t>
      </w:r>
      <w:r w:rsidRPr="00451448">
        <w:rPr>
          <w:rStyle w:val="s3"/>
          <w:b/>
          <w:i w:val="0"/>
          <w:color w:val="auto"/>
          <w:sz w:val="28"/>
          <w:szCs w:val="28"/>
          <w:lang w:val="kk-KZ"/>
        </w:rPr>
        <w:t>«О применении норм уголовно-процессуального закона о протоколе судебного заседания»</w:t>
      </w:r>
      <w:r w:rsidRPr="00451448">
        <w:rPr>
          <w:rStyle w:val="s3"/>
          <w:i w:val="0"/>
          <w:color w:val="auto"/>
          <w:sz w:val="28"/>
          <w:szCs w:val="28"/>
          <w:lang w:val="kk-KZ"/>
        </w:rPr>
        <w:t xml:space="preserve"> от 23 декабря 2005 года № 11 </w:t>
      </w:r>
      <w:r w:rsidRPr="00451448">
        <w:rPr>
          <w:rStyle w:val="s3"/>
          <w:i w:val="0"/>
          <w:color w:val="auto"/>
          <w:sz w:val="28"/>
          <w:szCs w:val="28"/>
          <w:lang w:val="kk-KZ"/>
        </w:rPr>
        <w:br/>
        <w:t xml:space="preserve"> (с </w:t>
      </w:r>
      <w:hyperlink r:id="rId8" w:history="1">
        <w:r w:rsidRPr="00451448">
          <w:rPr>
            <w:rStyle w:val="s3"/>
            <w:i w:val="0"/>
            <w:color w:val="auto"/>
            <w:sz w:val="28"/>
            <w:szCs w:val="28"/>
            <w:lang w:val="kk-KZ"/>
          </w:rPr>
          <w:t>изменениями и дополнениями</w:t>
        </w:r>
      </w:hyperlink>
      <w:r w:rsidRPr="00451448">
        <w:rPr>
          <w:rStyle w:val="s3"/>
          <w:i w:val="0"/>
          <w:color w:val="auto"/>
          <w:sz w:val="28"/>
          <w:szCs w:val="28"/>
          <w:lang w:val="kk-KZ"/>
        </w:rPr>
        <w:t xml:space="preserve"> </w:t>
      </w:r>
      <w:r w:rsidRPr="00451448">
        <w:rPr>
          <w:color w:val="auto"/>
          <w:sz w:val="28"/>
          <w:szCs w:val="28"/>
        </w:rPr>
        <w:t>внесенными нормативным постановлением Верховного Суда Республики Казахстан</w:t>
      </w:r>
      <w:r w:rsidRPr="00451448">
        <w:rPr>
          <w:iCs/>
          <w:color w:val="auto"/>
          <w:sz w:val="28"/>
          <w:szCs w:val="28"/>
        </w:rPr>
        <w:t xml:space="preserve">  от </w:t>
      </w:r>
      <w:r w:rsidRPr="00451448">
        <w:rPr>
          <w:rStyle w:val="s3"/>
          <w:i w:val="0"/>
          <w:color w:val="auto"/>
          <w:sz w:val="28"/>
          <w:szCs w:val="28"/>
          <w:lang w:val="kk-KZ"/>
        </w:rPr>
        <w:t>21 апреля 2011 г.):</w:t>
      </w:r>
    </w:p>
    <w:p w:rsidR="00451448" w:rsidRPr="00451448" w:rsidRDefault="00451448" w:rsidP="00451448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s3"/>
          <w:i w:val="0"/>
          <w:strike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 xml:space="preserve">по всему тексту цифры «301» заменить цифрами «321»; </w:t>
      </w:r>
    </w:p>
    <w:p w:rsidR="00451448" w:rsidRPr="00451448" w:rsidRDefault="00451448" w:rsidP="00451448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s3"/>
          <w:i w:val="0"/>
          <w:strike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в пункте 1 слова «и надзорными» исключить;</w:t>
      </w:r>
    </w:p>
    <w:p w:rsidR="00451448" w:rsidRPr="00451448" w:rsidRDefault="00451448" w:rsidP="00451448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s3"/>
          <w:i w:val="0"/>
          <w:strike/>
          <w:color w:val="auto"/>
          <w:sz w:val="28"/>
          <w:szCs w:val="28"/>
          <w:lang w:val="kk-KZ"/>
        </w:rPr>
      </w:pPr>
      <w:r w:rsidRPr="00451448">
        <w:rPr>
          <w:rStyle w:val="s0"/>
          <w:rFonts w:eastAsia="Batang"/>
          <w:color w:val="auto"/>
          <w:sz w:val="28"/>
          <w:szCs w:val="28"/>
        </w:rPr>
        <w:t>в пункте 3 слова «</w:t>
      </w:r>
      <w:hyperlink r:id="rId9" w:history="1">
        <w:r w:rsidRPr="00451448">
          <w:rPr>
            <w:rStyle w:val="a4"/>
            <w:b w:val="0"/>
            <w:color w:val="auto"/>
            <w:sz w:val="28"/>
            <w:szCs w:val="28"/>
            <w:u w:val="none"/>
          </w:rPr>
          <w:t>Главами 41-44</w:t>
        </w:r>
      </w:hyperlink>
      <w:r w:rsidRPr="00451448">
        <w:rPr>
          <w:rStyle w:val="s0"/>
          <w:rFonts w:eastAsia="Batang"/>
          <w:color w:val="auto"/>
          <w:sz w:val="28"/>
          <w:szCs w:val="28"/>
        </w:rPr>
        <w:t xml:space="preserve">»  заменить словами «Главами </w:t>
      </w:r>
      <w:r w:rsidRPr="00451448">
        <w:rPr>
          <w:rStyle w:val="s3"/>
          <w:i w:val="0"/>
          <w:color w:val="auto"/>
          <w:sz w:val="28"/>
          <w:szCs w:val="28"/>
          <w:lang w:val="kk-KZ"/>
        </w:rPr>
        <w:t>43,44,45,46»;</w:t>
      </w:r>
    </w:p>
    <w:p w:rsidR="00451448" w:rsidRPr="00451448" w:rsidRDefault="00451448" w:rsidP="00451448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s3"/>
          <w:i w:val="0"/>
          <w:strike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в пункте 5:</w:t>
      </w:r>
    </w:p>
    <w:p w:rsidR="00451448" w:rsidRPr="00451448" w:rsidRDefault="00451448" w:rsidP="00451448">
      <w:pPr>
        <w:ind w:firstLine="709"/>
        <w:jc w:val="both"/>
        <w:rPr>
          <w:color w:val="auto"/>
          <w:sz w:val="28"/>
          <w:szCs w:val="28"/>
        </w:rPr>
      </w:pPr>
      <w:r w:rsidRPr="00451448">
        <w:rPr>
          <w:color w:val="auto"/>
          <w:sz w:val="28"/>
          <w:szCs w:val="28"/>
        </w:rPr>
        <w:t xml:space="preserve"> обозначение абзацев 2,3,4,5,6, 7 знаком тире исключить;</w:t>
      </w:r>
    </w:p>
    <w:p w:rsidR="00451448" w:rsidRPr="00451448" w:rsidRDefault="00451448" w:rsidP="00451448">
      <w:pPr>
        <w:pStyle w:val="a3"/>
        <w:ind w:left="0"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в абзаце первом слова «Главами 41-45» заменить словами «Главами 43,44,45,46»;</w:t>
      </w:r>
    </w:p>
    <w:p w:rsidR="00451448" w:rsidRPr="00451448" w:rsidRDefault="00451448" w:rsidP="00451448">
      <w:pPr>
        <w:ind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в абзаце втором:</w:t>
      </w:r>
    </w:p>
    <w:p w:rsidR="00451448" w:rsidRPr="00451448" w:rsidRDefault="00451448" w:rsidP="00451448">
      <w:pPr>
        <w:ind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lastRenderedPageBreak/>
        <w:t>слова «следствия и дознания» заменить словами «уголовного преследования»;</w:t>
      </w:r>
    </w:p>
    <w:p w:rsidR="00451448" w:rsidRPr="00451448" w:rsidRDefault="00451448" w:rsidP="00451448">
      <w:pPr>
        <w:ind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 xml:space="preserve"> слова «статьи 109 УПК» заменить словами «статьи 106 УПК  в закрытом судебном заседании»;</w:t>
      </w:r>
    </w:p>
    <w:p w:rsidR="00451448" w:rsidRPr="00451448" w:rsidRDefault="00451448" w:rsidP="00451448">
      <w:pPr>
        <w:ind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 xml:space="preserve">абзац третий изложить в следующей редакции: </w:t>
      </w:r>
    </w:p>
    <w:p w:rsidR="00451448" w:rsidRPr="00451448" w:rsidRDefault="00451448" w:rsidP="00451448">
      <w:pPr>
        <w:ind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«рассмотрении вопросов, указанных в пунктах 1, 2, 5, 6, 7 и 8 части первой, пунктах 2 и 3 части второй статьи 55 УПК, а именно санкционировании содержания под стражей; санкционировании домашнего ареста; санкционировании экстрадиционного ареста; продлении срока содержания под стражей, домашнего ареста, экстрадиционного ареста;применении залога; санкционировании наложения ареста на имущество; 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затрат; о депонировании в ходе досудебного производства показаний потерпевшего и свидетеля;»;</w:t>
      </w:r>
    </w:p>
    <w:p w:rsidR="00451448" w:rsidRPr="00451448" w:rsidRDefault="00451448" w:rsidP="00451448">
      <w:pPr>
        <w:pStyle w:val="a3"/>
        <w:ind w:left="0" w:firstLine="709"/>
        <w:jc w:val="both"/>
        <w:rPr>
          <w:rStyle w:val="s3"/>
          <w:i w:val="0"/>
          <w:strike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в абзаце четвертом слова «</w:t>
      </w:r>
      <w:bookmarkStart w:id="1" w:name="sub1001540144"/>
      <w:r w:rsidRPr="00451448">
        <w:rPr>
          <w:rStyle w:val="s0"/>
          <w:rFonts w:eastAsia="Batang"/>
          <w:b/>
          <w:color w:val="auto"/>
          <w:sz w:val="28"/>
          <w:szCs w:val="28"/>
        </w:rPr>
        <w:fldChar w:fldCharType="begin"/>
      </w:r>
      <w:r w:rsidRPr="00451448">
        <w:rPr>
          <w:rStyle w:val="s0"/>
          <w:rFonts w:eastAsia="Batang"/>
          <w:b/>
          <w:color w:val="auto"/>
          <w:sz w:val="28"/>
          <w:szCs w:val="28"/>
        </w:rPr>
        <w:instrText xml:space="preserve"> HYPERLINK "jl:1008442.4090700 " </w:instrText>
      </w:r>
      <w:r w:rsidRPr="00451448">
        <w:rPr>
          <w:rStyle w:val="s0"/>
          <w:rFonts w:eastAsia="Batang"/>
          <w:b/>
          <w:color w:val="auto"/>
          <w:sz w:val="28"/>
          <w:szCs w:val="28"/>
        </w:rPr>
        <w:fldChar w:fldCharType="separate"/>
      </w:r>
      <w:r w:rsidRPr="00451448">
        <w:rPr>
          <w:rStyle w:val="a4"/>
          <w:b w:val="0"/>
          <w:color w:val="auto"/>
          <w:sz w:val="28"/>
          <w:szCs w:val="28"/>
          <w:u w:val="none"/>
        </w:rPr>
        <w:t>частью седьмой статьи 409</w:t>
      </w:r>
      <w:r w:rsidRPr="00451448">
        <w:rPr>
          <w:rStyle w:val="s0"/>
          <w:rFonts w:eastAsia="Batang"/>
          <w:b/>
          <w:color w:val="auto"/>
          <w:sz w:val="28"/>
          <w:szCs w:val="28"/>
        </w:rPr>
        <w:fldChar w:fldCharType="end"/>
      </w:r>
      <w:bookmarkEnd w:id="1"/>
      <w:r w:rsidRPr="00451448">
        <w:rPr>
          <w:rStyle w:val="s0"/>
          <w:rFonts w:eastAsia="Batang"/>
          <w:color w:val="auto"/>
          <w:sz w:val="28"/>
          <w:szCs w:val="28"/>
        </w:rPr>
        <w:t>» заменить словами «частью восьмой статьи 429»;</w:t>
      </w:r>
    </w:p>
    <w:p w:rsidR="00451448" w:rsidRPr="00451448" w:rsidRDefault="00451448" w:rsidP="00451448">
      <w:pPr>
        <w:pStyle w:val="a3"/>
        <w:ind w:left="0" w:firstLine="709"/>
        <w:jc w:val="both"/>
        <w:rPr>
          <w:rStyle w:val="s0"/>
          <w:rFonts w:eastAsia="Batang"/>
          <w:color w:val="auto"/>
          <w:sz w:val="28"/>
          <w:szCs w:val="28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в абзаце пятом слова «</w:t>
      </w:r>
      <w:bookmarkStart w:id="2" w:name="sub1000032043"/>
      <w:r w:rsidRPr="00451448">
        <w:rPr>
          <w:rStyle w:val="s0"/>
          <w:rFonts w:eastAsia="Batang"/>
          <w:b/>
          <w:color w:val="auto"/>
          <w:sz w:val="28"/>
          <w:szCs w:val="28"/>
        </w:rPr>
        <w:fldChar w:fldCharType="begin"/>
      </w:r>
      <w:r w:rsidRPr="00451448">
        <w:rPr>
          <w:rStyle w:val="s0"/>
          <w:rFonts w:eastAsia="Batang"/>
          <w:b/>
          <w:color w:val="auto"/>
          <w:sz w:val="28"/>
          <w:szCs w:val="28"/>
        </w:rPr>
        <w:instrText xml:space="preserve"> HYPERLINK "jl:1008442.4520000 " </w:instrText>
      </w:r>
      <w:r w:rsidRPr="00451448">
        <w:rPr>
          <w:rStyle w:val="s0"/>
          <w:rFonts w:eastAsia="Batang"/>
          <w:b/>
          <w:color w:val="auto"/>
          <w:sz w:val="28"/>
          <w:szCs w:val="28"/>
        </w:rPr>
        <w:fldChar w:fldCharType="separate"/>
      </w:r>
      <w:r w:rsidRPr="00451448">
        <w:rPr>
          <w:rStyle w:val="a4"/>
          <w:b w:val="0"/>
          <w:color w:val="auto"/>
          <w:sz w:val="28"/>
          <w:szCs w:val="28"/>
          <w:u w:val="none"/>
        </w:rPr>
        <w:t>статей 452-457</w:t>
      </w:r>
      <w:r w:rsidRPr="00451448">
        <w:rPr>
          <w:rStyle w:val="s0"/>
          <w:rFonts w:eastAsia="Batang"/>
          <w:b/>
          <w:color w:val="auto"/>
          <w:sz w:val="28"/>
          <w:szCs w:val="28"/>
        </w:rPr>
        <w:fldChar w:fldCharType="end"/>
      </w:r>
      <w:bookmarkEnd w:id="2"/>
      <w:r w:rsidRPr="00451448">
        <w:rPr>
          <w:rStyle w:val="s0"/>
          <w:rFonts w:eastAsia="Batang"/>
          <w:b/>
          <w:color w:val="auto"/>
          <w:sz w:val="28"/>
          <w:szCs w:val="28"/>
        </w:rPr>
        <w:t xml:space="preserve">» </w:t>
      </w:r>
      <w:r w:rsidRPr="00451448">
        <w:rPr>
          <w:rStyle w:val="s0"/>
          <w:rFonts w:eastAsia="Batang"/>
          <w:color w:val="auto"/>
          <w:sz w:val="28"/>
          <w:szCs w:val="28"/>
        </w:rPr>
        <w:t>заменить словами</w:t>
      </w:r>
      <w:r w:rsidRPr="00451448">
        <w:rPr>
          <w:rStyle w:val="s0"/>
          <w:rFonts w:eastAsia="Batang"/>
          <w:b/>
          <w:color w:val="auto"/>
          <w:sz w:val="28"/>
          <w:szCs w:val="28"/>
        </w:rPr>
        <w:t xml:space="preserve"> </w:t>
      </w:r>
      <w:r w:rsidRPr="00451448">
        <w:rPr>
          <w:rStyle w:val="s0"/>
          <w:rFonts w:eastAsia="Batang"/>
          <w:color w:val="auto"/>
          <w:sz w:val="28"/>
          <w:szCs w:val="28"/>
        </w:rPr>
        <w:t>«статей с 475 по 482»;</w:t>
      </w:r>
    </w:p>
    <w:p w:rsidR="00451448" w:rsidRPr="00451448" w:rsidRDefault="00451448" w:rsidP="00451448">
      <w:pPr>
        <w:pStyle w:val="a3"/>
        <w:ind w:left="0"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в абзаце шестом цифры «54-56» заменить цифрами «54», «59», «60», «62»;</w:t>
      </w:r>
    </w:p>
    <w:p w:rsidR="00451448" w:rsidRPr="00451448" w:rsidRDefault="00451448" w:rsidP="00451448">
      <w:pPr>
        <w:pStyle w:val="a3"/>
        <w:ind w:left="0"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абзац седьмой изложить в следующей редакции: - «рассмотрении ходатайств о возобновлении производства по делу по вновь открывшимся обстоятельствам в порядке, предусмотренном  главой 53 УПК.»;</w:t>
      </w:r>
    </w:p>
    <w:p w:rsidR="00451448" w:rsidRPr="00451448" w:rsidRDefault="00451448" w:rsidP="00451448">
      <w:pPr>
        <w:ind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>
        <w:rPr>
          <w:rStyle w:val="s3"/>
          <w:i w:val="0"/>
          <w:color w:val="auto"/>
          <w:sz w:val="28"/>
          <w:szCs w:val="28"/>
          <w:lang w:val="kk-KZ"/>
        </w:rPr>
        <w:t>5</w:t>
      </w:r>
      <w:r w:rsidRPr="00451448">
        <w:rPr>
          <w:rStyle w:val="s3"/>
          <w:i w:val="0"/>
          <w:color w:val="auto"/>
          <w:sz w:val="28"/>
          <w:szCs w:val="28"/>
          <w:lang w:val="kk-KZ"/>
        </w:rPr>
        <w:t>) в пункте 8:</w:t>
      </w:r>
    </w:p>
    <w:p w:rsidR="00451448" w:rsidRPr="00451448" w:rsidRDefault="00451448" w:rsidP="00451448">
      <w:pPr>
        <w:ind w:firstLine="709"/>
        <w:jc w:val="both"/>
        <w:rPr>
          <w:rStyle w:val="s3"/>
          <w:i w:val="0"/>
          <w:color w:val="auto"/>
          <w:sz w:val="28"/>
          <w:szCs w:val="28"/>
          <w:lang w:val="kk-KZ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цифры «126» заменить цифрами «123»;</w:t>
      </w:r>
    </w:p>
    <w:p w:rsidR="00451448" w:rsidRPr="003304C5" w:rsidRDefault="00451448" w:rsidP="00451448">
      <w:pPr>
        <w:ind w:left="142" w:firstLine="566"/>
        <w:jc w:val="both"/>
        <w:rPr>
          <w:color w:val="auto"/>
          <w:sz w:val="28"/>
          <w:szCs w:val="28"/>
        </w:rPr>
      </w:pPr>
      <w:r w:rsidRPr="00451448">
        <w:rPr>
          <w:rStyle w:val="s3"/>
          <w:i w:val="0"/>
          <w:color w:val="auto"/>
          <w:sz w:val="28"/>
          <w:szCs w:val="28"/>
          <w:lang w:val="kk-KZ"/>
        </w:rPr>
        <w:t>абзац третий изложить в следующей редакции: «В протоколе</w:t>
      </w:r>
      <w:r w:rsidRPr="003304C5">
        <w:rPr>
          <w:rStyle w:val="s3"/>
          <w:color w:val="auto"/>
          <w:sz w:val="28"/>
          <w:szCs w:val="28"/>
          <w:lang w:val="kk-KZ"/>
        </w:rPr>
        <w:t xml:space="preserve"> </w:t>
      </w:r>
      <w:r w:rsidRPr="003304C5">
        <w:rPr>
          <w:iCs/>
          <w:color w:val="auto"/>
          <w:sz w:val="28"/>
          <w:szCs w:val="28"/>
        </w:rPr>
        <w:t>предварительного слушания дела необходимо отражать разъяснение права подсудимому, обвиняемому в совершении преступления, за которое законом предусмотрены смертная казнь или пожизненное лишение свободы, а также преступлений, предусмотренных статьями 125</w:t>
      </w:r>
      <w:r w:rsidRPr="003304C5">
        <w:rPr>
          <w:iCs/>
          <w:color w:val="auto"/>
          <w:sz w:val="28"/>
          <w:szCs w:val="28"/>
          <w:lang w:val="kk-KZ"/>
        </w:rPr>
        <w:t xml:space="preserve"> </w:t>
      </w:r>
      <w:r w:rsidRPr="003304C5">
        <w:rPr>
          <w:iCs/>
          <w:color w:val="auto"/>
          <w:sz w:val="28"/>
          <w:szCs w:val="28"/>
        </w:rPr>
        <w:t xml:space="preserve">(частью третьей), </w:t>
      </w:r>
      <w:hyperlink r:id="rId10" w:anchor="z520" w:history="1">
        <w:r w:rsidRPr="003304C5">
          <w:rPr>
            <w:iCs/>
            <w:color w:val="auto"/>
            <w:sz w:val="28"/>
            <w:szCs w:val="28"/>
          </w:rPr>
          <w:t>128</w:t>
        </w:r>
      </w:hyperlink>
      <w:r w:rsidRPr="003304C5">
        <w:rPr>
          <w:iCs/>
          <w:color w:val="auto"/>
          <w:sz w:val="28"/>
          <w:szCs w:val="28"/>
        </w:rPr>
        <w:t xml:space="preserve"> (частью четвертой), </w:t>
      </w:r>
      <w:hyperlink r:id="rId11" w:anchor="z537" w:history="1">
        <w:r w:rsidRPr="003304C5">
          <w:rPr>
            <w:iCs/>
            <w:color w:val="auto"/>
            <w:sz w:val="28"/>
            <w:szCs w:val="28"/>
          </w:rPr>
          <w:t>132</w:t>
        </w:r>
      </w:hyperlink>
      <w:r w:rsidRPr="003304C5">
        <w:rPr>
          <w:iCs/>
          <w:color w:val="auto"/>
          <w:sz w:val="28"/>
          <w:szCs w:val="28"/>
        </w:rPr>
        <w:t xml:space="preserve"> (частью пятой), </w:t>
      </w:r>
      <w:hyperlink r:id="rId12" w:anchor="z552" w:history="1">
        <w:r w:rsidRPr="003304C5">
          <w:rPr>
            <w:iCs/>
            <w:color w:val="auto"/>
            <w:sz w:val="28"/>
            <w:szCs w:val="28"/>
          </w:rPr>
          <w:t>135</w:t>
        </w:r>
      </w:hyperlink>
      <w:r w:rsidRPr="003304C5">
        <w:rPr>
          <w:iCs/>
          <w:color w:val="auto"/>
          <w:sz w:val="28"/>
          <w:szCs w:val="28"/>
        </w:rPr>
        <w:t xml:space="preserve"> (частью четвертой), за исключением дел о преступлениях, предусмотренных </w:t>
      </w:r>
      <w:hyperlink r:id="rId13" w:anchor="z649" w:history="1">
        <w:r w:rsidRPr="003304C5">
          <w:rPr>
            <w:iCs/>
            <w:color w:val="auto"/>
            <w:sz w:val="28"/>
            <w:szCs w:val="28"/>
          </w:rPr>
          <w:t>статьями 170</w:t>
        </w:r>
      </w:hyperlink>
      <w:r w:rsidRPr="003304C5">
        <w:rPr>
          <w:iCs/>
          <w:color w:val="auto"/>
          <w:sz w:val="28"/>
          <w:szCs w:val="28"/>
        </w:rPr>
        <w:t xml:space="preserve"> (частью четвертой), </w:t>
      </w:r>
      <w:hyperlink r:id="rId14" w:anchor="z665" w:history="1">
        <w:r w:rsidRPr="003304C5">
          <w:rPr>
            <w:iCs/>
            <w:color w:val="auto"/>
            <w:sz w:val="28"/>
            <w:szCs w:val="28"/>
          </w:rPr>
          <w:t>175</w:t>
        </w:r>
      </w:hyperlink>
      <w:r w:rsidRPr="003304C5">
        <w:rPr>
          <w:iCs/>
          <w:color w:val="auto"/>
          <w:sz w:val="28"/>
          <w:szCs w:val="28"/>
        </w:rPr>
        <w:t xml:space="preserve">, </w:t>
      </w:r>
      <w:hyperlink r:id="rId15" w:anchor="z665" w:history="1">
        <w:r w:rsidRPr="003304C5">
          <w:rPr>
            <w:iCs/>
            <w:color w:val="auto"/>
            <w:sz w:val="28"/>
            <w:szCs w:val="28"/>
          </w:rPr>
          <w:t>177</w:t>
        </w:r>
      </w:hyperlink>
      <w:r w:rsidRPr="003304C5">
        <w:rPr>
          <w:iCs/>
          <w:color w:val="auto"/>
          <w:sz w:val="28"/>
          <w:szCs w:val="28"/>
        </w:rPr>
        <w:t xml:space="preserve">, </w:t>
      </w:r>
      <w:hyperlink r:id="rId16" w:anchor="z671" w:history="1">
        <w:r w:rsidRPr="003304C5">
          <w:rPr>
            <w:iCs/>
            <w:color w:val="auto"/>
            <w:sz w:val="28"/>
            <w:szCs w:val="28"/>
          </w:rPr>
          <w:t>178</w:t>
        </w:r>
      </w:hyperlink>
      <w:r w:rsidRPr="003304C5">
        <w:rPr>
          <w:iCs/>
          <w:color w:val="auto"/>
          <w:sz w:val="28"/>
          <w:szCs w:val="28"/>
        </w:rPr>
        <w:t xml:space="preserve">, </w:t>
      </w:r>
      <w:hyperlink r:id="rId17" w:anchor="z689" w:history="1">
        <w:r w:rsidRPr="003304C5">
          <w:rPr>
            <w:iCs/>
            <w:color w:val="auto"/>
            <w:sz w:val="28"/>
            <w:szCs w:val="28"/>
          </w:rPr>
          <w:t>184</w:t>
        </w:r>
      </w:hyperlink>
      <w:r w:rsidRPr="003304C5">
        <w:rPr>
          <w:iCs/>
          <w:color w:val="auto"/>
          <w:sz w:val="28"/>
          <w:szCs w:val="28"/>
        </w:rPr>
        <w:t xml:space="preserve">, </w:t>
      </w:r>
      <w:hyperlink r:id="rId18" w:anchor="z944" w:history="1">
        <w:r w:rsidRPr="003304C5">
          <w:rPr>
            <w:iCs/>
            <w:color w:val="auto"/>
            <w:sz w:val="28"/>
            <w:szCs w:val="28"/>
          </w:rPr>
          <w:t>255</w:t>
        </w:r>
      </w:hyperlink>
      <w:r w:rsidRPr="003304C5">
        <w:rPr>
          <w:iCs/>
          <w:color w:val="auto"/>
          <w:sz w:val="28"/>
          <w:szCs w:val="28"/>
        </w:rPr>
        <w:t xml:space="preserve"> (частью четвертой), </w:t>
      </w:r>
      <w:hyperlink r:id="rId19" w:anchor="z973" w:history="1">
        <w:r w:rsidRPr="003304C5">
          <w:rPr>
            <w:iCs/>
            <w:color w:val="auto"/>
            <w:sz w:val="28"/>
            <w:szCs w:val="28"/>
          </w:rPr>
          <w:t>263</w:t>
        </w:r>
      </w:hyperlink>
      <w:r w:rsidRPr="003304C5">
        <w:rPr>
          <w:iCs/>
          <w:color w:val="auto"/>
          <w:sz w:val="28"/>
          <w:szCs w:val="28"/>
        </w:rPr>
        <w:t xml:space="preserve"> (частью пятой), </w:t>
      </w:r>
      <w:hyperlink r:id="rId20" w:anchor="z1060" w:history="1">
        <w:r w:rsidRPr="003304C5">
          <w:rPr>
            <w:iCs/>
            <w:color w:val="auto"/>
            <w:sz w:val="28"/>
            <w:szCs w:val="28"/>
          </w:rPr>
          <w:t>286</w:t>
        </w:r>
      </w:hyperlink>
      <w:r w:rsidRPr="003304C5">
        <w:rPr>
          <w:iCs/>
          <w:color w:val="auto"/>
          <w:sz w:val="28"/>
          <w:szCs w:val="28"/>
        </w:rPr>
        <w:t xml:space="preserve"> (частью четвертой), </w:t>
      </w:r>
      <w:hyperlink r:id="rId21" w:anchor="z1106" w:history="1">
        <w:r w:rsidRPr="003304C5">
          <w:rPr>
            <w:iCs/>
            <w:color w:val="auto"/>
            <w:sz w:val="28"/>
            <w:szCs w:val="28"/>
          </w:rPr>
          <w:t>297</w:t>
        </w:r>
      </w:hyperlink>
      <w:r w:rsidRPr="003304C5">
        <w:rPr>
          <w:iCs/>
          <w:color w:val="auto"/>
          <w:sz w:val="28"/>
          <w:szCs w:val="28"/>
        </w:rPr>
        <w:t xml:space="preserve"> (частью четвертой), </w:t>
      </w:r>
      <w:hyperlink r:id="rId22" w:anchor="z1111" w:history="1">
        <w:r w:rsidRPr="003304C5">
          <w:rPr>
            <w:iCs/>
            <w:color w:val="auto"/>
            <w:sz w:val="28"/>
            <w:szCs w:val="28"/>
          </w:rPr>
          <w:t>298</w:t>
        </w:r>
      </w:hyperlink>
      <w:r w:rsidRPr="003304C5">
        <w:rPr>
          <w:iCs/>
          <w:color w:val="auto"/>
          <w:sz w:val="28"/>
          <w:szCs w:val="28"/>
        </w:rPr>
        <w:t xml:space="preserve"> (частью четвертой), </w:t>
      </w:r>
      <w:hyperlink r:id="rId23" w:anchor="z1116" w:history="1">
        <w:r w:rsidRPr="003304C5">
          <w:rPr>
            <w:iCs/>
            <w:color w:val="auto"/>
            <w:sz w:val="28"/>
            <w:szCs w:val="28"/>
          </w:rPr>
          <w:t>299</w:t>
        </w:r>
      </w:hyperlink>
      <w:r w:rsidRPr="003304C5">
        <w:rPr>
          <w:iCs/>
          <w:color w:val="auto"/>
          <w:sz w:val="28"/>
          <w:szCs w:val="28"/>
        </w:rPr>
        <w:t xml:space="preserve"> (частью четвертой) Уголовного кодекса Республики Казахстан, а также  убийства, совершенного в условиях чрезвычайной ситуации или в ходе массовых беспорядков, воинских преступлений, совершенных в военное время или боевой обстановке,  ходатайствовать о рассмотрении его дела с участием присяжных заседателей, указывать его позицию по данному вопросу, мнение сторон по заявленному ходатайству.»;</w:t>
      </w:r>
    </w:p>
    <w:p w:rsidR="00451448" w:rsidRPr="003304C5" w:rsidRDefault="00451448" w:rsidP="00451448">
      <w:pPr>
        <w:ind w:firstLine="709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6</w:t>
      </w:r>
      <w:r w:rsidRPr="003304C5">
        <w:rPr>
          <w:iCs/>
          <w:color w:val="auto"/>
          <w:sz w:val="28"/>
          <w:szCs w:val="28"/>
        </w:rPr>
        <w:t xml:space="preserve">) пункт 16 изложить в следующей редакции: </w:t>
      </w:r>
    </w:p>
    <w:p w:rsidR="00451448" w:rsidRPr="003304C5" w:rsidRDefault="00451448" w:rsidP="00451448">
      <w:pPr>
        <w:ind w:firstLine="709"/>
        <w:jc w:val="both"/>
        <w:rPr>
          <w:color w:val="auto"/>
          <w:sz w:val="28"/>
          <w:szCs w:val="28"/>
        </w:rPr>
      </w:pPr>
      <w:r w:rsidRPr="003304C5">
        <w:rPr>
          <w:iCs/>
          <w:color w:val="auto"/>
          <w:sz w:val="28"/>
          <w:szCs w:val="28"/>
        </w:rPr>
        <w:lastRenderedPageBreak/>
        <w:t xml:space="preserve">«16. </w:t>
      </w:r>
      <w:proofErr w:type="gramStart"/>
      <w:r w:rsidRPr="003304C5">
        <w:rPr>
          <w:iCs/>
          <w:color w:val="auto"/>
          <w:sz w:val="28"/>
          <w:szCs w:val="28"/>
        </w:rPr>
        <w:t>В случае фиксирования</w:t>
      </w:r>
      <w:r w:rsidRPr="003304C5">
        <w:rPr>
          <w:color w:val="auto"/>
          <w:sz w:val="28"/>
          <w:szCs w:val="28"/>
        </w:rPr>
        <w:t xml:space="preserve"> разбирательства дела с использованием средств аудио-, видеозаписи секретарем судебного заседания составляется краткий протокол в письменной форме, где указываются: дата и место судебного заседания,  время начала и окончания судебного заседания, наименование и состав суда, рассматривающего дело, фамилии и инициалы судей, секретаря судебного заседания</w:t>
      </w:r>
      <w:r w:rsidRPr="003304C5">
        <w:rPr>
          <w:color w:val="auto"/>
          <w:sz w:val="28"/>
          <w:szCs w:val="28"/>
          <w:lang w:val="kk-KZ"/>
        </w:rPr>
        <w:t xml:space="preserve">, </w:t>
      </w:r>
      <w:r w:rsidRPr="003304C5">
        <w:rPr>
          <w:color w:val="auto"/>
          <w:sz w:val="28"/>
          <w:szCs w:val="28"/>
        </w:rPr>
        <w:t xml:space="preserve"> наименование дела</w:t>
      </w:r>
      <w:r w:rsidRPr="003304C5">
        <w:rPr>
          <w:color w:val="auto"/>
          <w:sz w:val="28"/>
          <w:szCs w:val="28"/>
          <w:lang w:val="kk-KZ"/>
        </w:rPr>
        <w:t xml:space="preserve">, </w:t>
      </w:r>
      <w:r w:rsidRPr="003304C5">
        <w:rPr>
          <w:color w:val="auto"/>
          <w:sz w:val="28"/>
          <w:szCs w:val="28"/>
        </w:rPr>
        <w:t>данные о личности подсудимого</w:t>
      </w:r>
      <w:r w:rsidRPr="003304C5">
        <w:rPr>
          <w:color w:val="auto"/>
          <w:sz w:val="28"/>
          <w:szCs w:val="28"/>
          <w:lang w:val="kk-KZ"/>
        </w:rPr>
        <w:t xml:space="preserve">, </w:t>
      </w:r>
      <w:r w:rsidRPr="003304C5">
        <w:rPr>
          <w:color w:val="auto"/>
          <w:sz w:val="28"/>
          <w:szCs w:val="28"/>
        </w:rPr>
        <w:t>сведения о применении судом средств аудио-, видеозаписи</w:t>
      </w:r>
      <w:r w:rsidRPr="003304C5">
        <w:rPr>
          <w:color w:val="auto"/>
          <w:sz w:val="28"/>
          <w:szCs w:val="28"/>
          <w:lang w:val="kk-KZ"/>
        </w:rPr>
        <w:t xml:space="preserve">, </w:t>
      </w:r>
      <w:r w:rsidRPr="003304C5">
        <w:rPr>
          <w:color w:val="auto"/>
          <w:sz w:val="28"/>
          <w:szCs w:val="28"/>
        </w:rPr>
        <w:t>наименование файла</w:t>
      </w:r>
      <w:proofErr w:type="gramEnd"/>
      <w:r w:rsidRPr="003304C5">
        <w:rPr>
          <w:color w:val="auto"/>
          <w:sz w:val="28"/>
          <w:szCs w:val="28"/>
        </w:rPr>
        <w:t>, содержащего аудио-, видеозапись</w:t>
      </w:r>
      <w:r w:rsidRPr="003304C5">
        <w:rPr>
          <w:color w:val="auto"/>
          <w:sz w:val="28"/>
          <w:szCs w:val="28"/>
          <w:lang w:val="kk-KZ"/>
        </w:rPr>
        <w:t xml:space="preserve">, </w:t>
      </w:r>
      <w:r w:rsidRPr="003304C5">
        <w:rPr>
          <w:color w:val="auto"/>
          <w:sz w:val="28"/>
          <w:szCs w:val="28"/>
        </w:rPr>
        <w:t xml:space="preserve"> сведения о явке </w:t>
      </w:r>
      <w:r w:rsidRPr="003304C5">
        <w:rPr>
          <w:color w:val="auto"/>
          <w:sz w:val="28"/>
          <w:szCs w:val="28"/>
          <w:lang w:val="kk-KZ"/>
        </w:rPr>
        <w:t>участников процесса, и иных лиц,</w:t>
      </w:r>
      <w:r w:rsidRPr="003304C5">
        <w:rPr>
          <w:color w:val="auto"/>
          <w:sz w:val="28"/>
          <w:szCs w:val="28"/>
        </w:rPr>
        <w:t> сведения о приобщении к делу дополнительных материалов, представленных в качестве доказательств лицами, участвующими в деле</w:t>
      </w:r>
      <w:r w:rsidRPr="003304C5">
        <w:rPr>
          <w:color w:val="auto"/>
          <w:sz w:val="28"/>
          <w:szCs w:val="28"/>
          <w:lang w:val="kk-KZ"/>
        </w:rPr>
        <w:t>,</w:t>
      </w:r>
      <w:r w:rsidRPr="003304C5">
        <w:rPr>
          <w:color w:val="auto"/>
          <w:sz w:val="28"/>
          <w:szCs w:val="28"/>
        </w:rPr>
        <w:t xml:space="preserve"> дата составления протокола в окончательной форме.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4C5">
        <w:rPr>
          <w:sz w:val="28"/>
          <w:szCs w:val="28"/>
        </w:rPr>
        <w:t>Краткий протокол судебного заседания подписывается председательствующим и секретарем.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4C5">
        <w:rPr>
          <w:sz w:val="28"/>
          <w:szCs w:val="28"/>
        </w:rPr>
        <w:t> Материальный носитель, содержащий аудио-, видеозапись, и краткий протокол судебного заседания приобщаются к материалам дела.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4C5">
        <w:rPr>
          <w:sz w:val="28"/>
          <w:szCs w:val="28"/>
        </w:rPr>
        <w:t>По ходатайству лиц, участвующих в деле, и их представителей судом представляется копия аудио-, видеозаписи или протокол судебного заседания. В случаях, когда дело рассмотрено в закрытом судебном заседании, лицам, участвующим в деле, аудио-, видеозапись и протокол судебного заседания не предоставляются, им обеспечивается возможность ознакомления с аудио-, видеозаписью и протоколом судебного заседания в суде</w:t>
      </w:r>
      <w:proofErr w:type="gramStart"/>
      <w:r w:rsidRPr="003304C5">
        <w:rPr>
          <w:sz w:val="28"/>
          <w:szCs w:val="28"/>
          <w:lang w:val="kk-KZ"/>
        </w:rPr>
        <w:t>;»</w:t>
      </w:r>
      <w:proofErr w:type="gramEnd"/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3304C5">
        <w:rPr>
          <w:sz w:val="28"/>
          <w:szCs w:val="28"/>
          <w:lang w:val="kk-KZ"/>
        </w:rPr>
        <w:t>) в пункте 17 цифры «87», «89», «94», «126» заменить соответственно цифрами «83», «86», «91», «123»;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3304C5">
        <w:rPr>
          <w:sz w:val="28"/>
          <w:szCs w:val="28"/>
          <w:lang w:val="kk-KZ"/>
        </w:rPr>
        <w:t>) в пункте 18 цифры «328» заменить цифрами «347»;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3304C5">
        <w:rPr>
          <w:sz w:val="28"/>
          <w:szCs w:val="28"/>
          <w:lang w:val="kk-KZ"/>
        </w:rPr>
        <w:t>) пункт 23 исключить;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Pr="003304C5">
        <w:rPr>
          <w:sz w:val="28"/>
          <w:szCs w:val="28"/>
          <w:lang w:val="kk-KZ"/>
        </w:rPr>
        <w:t>) в пункте 25 цифры «126» заменить цифрами «123»;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4C5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1</w:t>
      </w:r>
      <w:r w:rsidRPr="003304C5">
        <w:rPr>
          <w:sz w:val="28"/>
          <w:szCs w:val="28"/>
          <w:lang w:val="kk-KZ"/>
        </w:rPr>
        <w:t xml:space="preserve">) абзацы первый и второй пункта 26 изложить в следующей редакции: 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4C5">
        <w:rPr>
          <w:sz w:val="28"/>
          <w:szCs w:val="28"/>
          <w:lang w:val="kk-KZ"/>
        </w:rPr>
        <w:t>«По окончании ознакомления с протоколом сторона, а также иные лица, указанные в части седьмой статьи 347 УПК, вправе подать на него свои замечания в письменной форме или в форме электронного документа в течение пяти суток.</w:t>
      </w:r>
    </w:p>
    <w:p w:rsidR="00451448" w:rsidRPr="003304C5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4C5">
        <w:rPr>
          <w:sz w:val="28"/>
          <w:szCs w:val="28"/>
          <w:lang w:val="kk-KZ"/>
        </w:rPr>
        <w:t>В соответствии со статьей 348 УПК в случае, когда протокол судебного заседания большого объема, председательствующий по ходатайству сторон устанавливает для ознакомления с ним и подачи замечаний более продолжительный разумный срок.»;</w:t>
      </w:r>
    </w:p>
    <w:p w:rsidR="00451448" w:rsidRDefault="00451448" w:rsidP="0045144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304C5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2</w:t>
      </w:r>
      <w:r w:rsidRPr="003304C5">
        <w:rPr>
          <w:sz w:val="28"/>
          <w:szCs w:val="28"/>
          <w:lang w:val="kk-KZ"/>
        </w:rPr>
        <w:t xml:space="preserve">) в пункте 28 цифры «330» заменить цифрами «349»; </w:t>
      </w:r>
    </w:p>
    <w:p w:rsidR="00451448" w:rsidRDefault="00451448" w:rsidP="00451448">
      <w:pPr>
        <w:pStyle w:val="4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451448">
        <w:rPr>
          <w:rFonts w:ascii="Times New Roman" w:hAnsi="Times New Roman" w:cs="Times New Roman"/>
          <w:b/>
          <w:sz w:val="28"/>
          <w:szCs w:val="28"/>
        </w:rPr>
        <w:t xml:space="preserve">«О рассмотрении гражданского иска в уголовном процессе» </w:t>
      </w:r>
      <w:r w:rsidRPr="00AC4EF7">
        <w:rPr>
          <w:rFonts w:ascii="Times New Roman" w:hAnsi="Times New Roman" w:cs="Times New Roman"/>
          <w:sz w:val="28"/>
          <w:szCs w:val="28"/>
        </w:rPr>
        <w:t xml:space="preserve">от 20 июня 2005 года № 1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дополнениями, внесенными нормативными постановлениями Верховного Суда Республики Казахстан от 25 июня 2010 года № 10, от 21 апреля 2011 года № 1), </w:t>
      </w:r>
    </w:p>
    <w:p w:rsidR="00451448" w:rsidRPr="00AC4EF7" w:rsidRDefault="00451448" w:rsidP="00451448">
      <w:pPr>
        <w:pStyle w:val="4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457AE7" w:rsidRDefault="00451448" w:rsidP="00451448">
      <w:pPr>
        <w:pStyle w:val="41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307" w:lineRule="exact"/>
        <w:ind w:left="8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>по всему тексту</w:t>
      </w:r>
      <w:r w:rsidR="00457AE7">
        <w:rPr>
          <w:rFonts w:ascii="Times New Roman" w:hAnsi="Times New Roman" w:cs="Times New Roman"/>
          <w:sz w:val="28"/>
          <w:szCs w:val="28"/>
        </w:rPr>
        <w:t>:</w:t>
      </w:r>
    </w:p>
    <w:p w:rsidR="00451448" w:rsidRPr="00D6087B" w:rsidRDefault="00451448" w:rsidP="00457AE7">
      <w:pPr>
        <w:pStyle w:val="41"/>
        <w:shd w:val="clear" w:color="auto" w:fill="auto"/>
        <w:tabs>
          <w:tab w:val="left" w:pos="1136"/>
        </w:tabs>
        <w:spacing w:before="0" w:line="307" w:lineRule="exact"/>
        <w:ind w:right="120" w:firstLine="8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EF7">
        <w:rPr>
          <w:rFonts w:ascii="Times New Roman" w:hAnsi="Times New Roman" w:cs="Times New Roman"/>
          <w:sz w:val="28"/>
          <w:szCs w:val="28"/>
        </w:rPr>
        <w:lastRenderedPageBreak/>
        <w:t>слова «преступлением»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«преступления»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48D7"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«преступлении»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AC4EF7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C4EF7">
        <w:rPr>
          <w:rFonts w:ascii="Times New Roman" w:hAnsi="Times New Roman" w:cs="Times New Roman"/>
          <w:sz w:val="28"/>
          <w:szCs w:val="28"/>
        </w:rPr>
        <w:t xml:space="preserve"> «уголовным правонарушением», «уголовного правонарушения», «уголовном правонарушении»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1448" w:rsidRPr="00E578BE" w:rsidRDefault="00451448" w:rsidP="00451448">
      <w:pPr>
        <w:pStyle w:val="41"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BE">
        <w:rPr>
          <w:rFonts w:ascii="Times New Roman" w:hAnsi="Times New Roman" w:cs="Times New Roman"/>
          <w:sz w:val="28"/>
          <w:szCs w:val="28"/>
        </w:rPr>
        <w:t>цифры «62», «77», «75», «78»,«108»,«109», «113», «117»,  «163», «162», «168», «296», «411-1», «302», «325», «309», «390», «392», «412» заменить соответственно цифрами «58», «73», «71», «74», «105», «106», «109», «113», «167», «166», «169», «414», «432», «322», «344», «329», «408»,  «410»,  «433»;   цифры «32», «193» заменить соответственно цифрами «30», «170»;</w:t>
      </w:r>
    </w:p>
    <w:p w:rsidR="00451448" w:rsidRPr="00E578BE" w:rsidRDefault="00451448" w:rsidP="00E578BE">
      <w:pPr>
        <w:pStyle w:val="4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302" w:lineRule="exact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BE">
        <w:rPr>
          <w:rFonts w:ascii="Times New Roman" w:hAnsi="Times New Roman" w:cs="Times New Roman"/>
          <w:sz w:val="28"/>
          <w:szCs w:val="28"/>
        </w:rPr>
        <w:t>в пункте 1 в абзаце  втором слова «частью шестой</w:t>
      </w:r>
      <w:r w:rsidR="00457AE7" w:rsidRPr="00E578BE">
        <w:rPr>
          <w:rFonts w:ascii="Times New Roman" w:hAnsi="Times New Roman" w:cs="Times New Roman"/>
          <w:sz w:val="28"/>
          <w:szCs w:val="28"/>
        </w:rPr>
        <w:t xml:space="preserve"> статьи 162 » </w:t>
      </w:r>
      <w:r w:rsidRPr="00E578BE">
        <w:rPr>
          <w:rFonts w:ascii="Times New Roman" w:hAnsi="Times New Roman" w:cs="Times New Roman"/>
          <w:sz w:val="28"/>
          <w:szCs w:val="28"/>
        </w:rPr>
        <w:t>заменить словами «частью второй статьи 166»;</w:t>
      </w:r>
    </w:p>
    <w:p w:rsidR="00451448" w:rsidRPr="00AC4EF7" w:rsidRDefault="00451448" w:rsidP="00E578BE">
      <w:pPr>
        <w:pStyle w:val="4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302" w:lineRule="exact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BE">
        <w:rPr>
          <w:rFonts w:ascii="Times New Roman" w:hAnsi="Times New Roman" w:cs="Times New Roman"/>
          <w:sz w:val="28"/>
          <w:szCs w:val="28"/>
        </w:rPr>
        <w:t>в пункте 3 абзац шестой изложить в следующей редакции:</w:t>
      </w: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4EF7">
        <w:rPr>
          <w:rFonts w:ascii="Times New Roman" w:hAnsi="Times New Roman" w:cs="Times New Roman"/>
          <w:sz w:val="28"/>
          <w:szCs w:val="28"/>
        </w:rPr>
        <w:t>«Гражданский иск може</w:t>
      </w:r>
      <w:r>
        <w:rPr>
          <w:rFonts w:ascii="Times New Roman" w:hAnsi="Times New Roman" w:cs="Times New Roman"/>
          <w:sz w:val="28"/>
          <w:szCs w:val="28"/>
        </w:rPr>
        <w:t>т быть предъявлен в любое время</w:t>
      </w:r>
      <w:r w:rsidRPr="00AC4EF7">
        <w:rPr>
          <w:rFonts w:ascii="Times New Roman" w:hAnsi="Times New Roman" w:cs="Times New Roman"/>
          <w:sz w:val="28"/>
          <w:szCs w:val="28"/>
        </w:rPr>
        <w:t xml:space="preserve"> с момента начала досудебного расследования, но до окончания судебного следствия, как при оконченном, так и при неоконченном уголовном правонарушении либо запрещенным уголовным законом деянием невменяемого, а также когда лицо, подлежащее уголовной ответственности не ус</w:t>
      </w:r>
      <w:r>
        <w:rPr>
          <w:rFonts w:ascii="Times New Roman" w:hAnsi="Times New Roman" w:cs="Times New Roman"/>
          <w:sz w:val="28"/>
          <w:szCs w:val="28"/>
        </w:rPr>
        <w:t>тановлено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451448" w:rsidRPr="00290C8D" w:rsidRDefault="00451448" w:rsidP="00451448">
      <w:pPr>
        <w:pStyle w:val="41"/>
        <w:numPr>
          <w:ilvl w:val="0"/>
          <w:numId w:val="7"/>
        </w:numPr>
        <w:shd w:val="clear" w:color="auto" w:fill="auto"/>
        <w:tabs>
          <w:tab w:val="left" w:pos="1251"/>
        </w:tabs>
        <w:spacing w:before="0" w:line="302" w:lineRule="exact"/>
        <w:ind w:left="8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AC4EF7">
        <w:rPr>
          <w:rFonts w:ascii="Times New Roman" w:hAnsi="Times New Roman" w:cs="Times New Roman"/>
          <w:sz w:val="28"/>
          <w:szCs w:val="28"/>
        </w:rPr>
        <w:t>в пункте 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48" w:rsidRDefault="00451448" w:rsidP="00451448">
      <w:pPr>
        <w:pStyle w:val="41"/>
        <w:shd w:val="clear" w:color="auto" w:fill="auto"/>
        <w:tabs>
          <w:tab w:val="left" w:pos="1251"/>
        </w:tabs>
        <w:spacing w:before="0" w:line="302" w:lineRule="exact"/>
        <w:ind w:left="142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EF7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первый</w:t>
      </w:r>
      <w:r w:rsidRPr="00AC4E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48" w:rsidRPr="00AC4EF7" w:rsidRDefault="00451448" w:rsidP="00451448">
      <w:pPr>
        <w:pStyle w:val="41"/>
        <w:shd w:val="clear" w:color="auto" w:fill="auto"/>
        <w:tabs>
          <w:tab w:val="left" w:pos="1251"/>
        </w:tabs>
        <w:spacing w:before="0" w:line="302" w:lineRule="exact"/>
        <w:ind w:left="142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EF7">
        <w:rPr>
          <w:rFonts w:ascii="Times New Roman" w:hAnsi="Times New Roman" w:cs="Times New Roman"/>
          <w:sz w:val="28"/>
          <w:szCs w:val="28"/>
        </w:rPr>
        <w:t>«Гражданские иски могут быть предъявлены в письменной форме либо в форме электронного документа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предъявляемыми к искам, рассматриваемым в порядке гражданского судопроизводства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C4E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1448" w:rsidRDefault="00451448" w:rsidP="00451448">
      <w:pPr>
        <w:pStyle w:val="41"/>
        <w:shd w:val="clear" w:color="auto" w:fill="auto"/>
        <w:spacing w:before="0" w:line="302" w:lineRule="exact"/>
        <w:ind w:left="8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пятый</w:t>
      </w:r>
      <w:r w:rsidRPr="00AC4E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451448" w:rsidRPr="0088707B" w:rsidRDefault="00451448" w:rsidP="00451448">
      <w:pPr>
        <w:pStyle w:val="41"/>
        <w:shd w:val="clear" w:color="auto" w:fill="auto"/>
        <w:spacing w:before="0" w:line="302" w:lineRule="exact"/>
        <w:ind w:left="8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>«Истец при предъявлении гражданского иска в производстве по уголовному делу освобождается от уплаты госпошлины, как в части возмещения имущественного, так и морального вреда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C4E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1448" w:rsidRPr="007C48D7" w:rsidRDefault="00451448" w:rsidP="00451448">
      <w:pPr>
        <w:pStyle w:val="40"/>
        <w:framePr w:h="240" w:hSpace="474" w:vSpace="734" w:wrap="around" w:hAnchor="margin" w:x="97" w:y="2026"/>
        <w:shd w:val="clear" w:color="auto" w:fill="auto"/>
        <w:spacing w:line="240" w:lineRule="exact"/>
        <w:ind w:left="100"/>
        <w:rPr>
          <w:rFonts w:ascii="Times New Roman" w:hAnsi="Times New Roman" w:cs="Times New Roman"/>
          <w:sz w:val="28"/>
          <w:szCs w:val="28"/>
        </w:rPr>
      </w:pPr>
    </w:p>
    <w:p w:rsidR="00451448" w:rsidRPr="00494B02" w:rsidRDefault="00451448" w:rsidP="00451448">
      <w:pPr>
        <w:pStyle w:val="41"/>
        <w:numPr>
          <w:ilvl w:val="0"/>
          <w:numId w:val="7"/>
        </w:numPr>
        <w:shd w:val="clear" w:color="auto" w:fill="auto"/>
        <w:tabs>
          <w:tab w:val="left" w:pos="1189"/>
        </w:tabs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4EF7">
        <w:rPr>
          <w:rFonts w:ascii="Times New Roman" w:hAnsi="Times New Roman" w:cs="Times New Roman"/>
          <w:sz w:val="28"/>
          <w:szCs w:val="28"/>
        </w:rPr>
        <w:t xml:space="preserve"> пункте 7 абзац</w:t>
      </w:r>
      <w:r>
        <w:rPr>
          <w:rFonts w:ascii="Times New Roman" w:hAnsi="Times New Roman" w:cs="Times New Roman"/>
          <w:sz w:val="28"/>
          <w:szCs w:val="28"/>
        </w:rPr>
        <w:t xml:space="preserve"> пятый</w:t>
      </w:r>
      <w:r w:rsidRPr="00AC4E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48" w:rsidRPr="00AC4EF7" w:rsidRDefault="00451448" w:rsidP="00451448">
      <w:pPr>
        <w:pStyle w:val="41"/>
        <w:shd w:val="clear" w:color="auto" w:fill="auto"/>
        <w:tabs>
          <w:tab w:val="left" w:pos="1189"/>
        </w:tabs>
        <w:spacing w:before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EF7">
        <w:rPr>
          <w:rFonts w:ascii="Times New Roman" w:hAnsi="Times New Roman" w:cs="Times New Roman"/>
          <w:sz w:val="28"/>
          <w:szCs w:val="28"/>
        </w:rPr>
        <w:t>«Лицо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которому на стадии досудебного расследования по делу отказано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признании гражданским истцом, вправе предъявить данный гражданский иск</w:t>
      </w:r>
      <w:r w:rsidRPr="00AC4EF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386041">
        <w:rPr>
          <w:rStyle w:val="a7"/>
          <w:rFonts w:ascii="Times New Roman" w:hAnsi="Times New Roman" w:cs="Times New Roman"/>
          <w:b w:val="0"/>
          <w:sz w:val="28"/>
          <w:szCs w:val="28"/>
        </w:rPr>
        <w:t>в</w:t>
      </w:r>
      <w:r w:rsidRPr="00AC4EF7">
        <w:rPr>
          <w:rFonts w:ascii="Times New Roman" w:hAnsi="Times New Roman" w:cs="Times New Roman"/>
          <w:sz w:val="28"/>
          <w:szCs w:val="28"/>
        </w:rPr>
        <w:t xml:space="preserve"> суде до окончания судебного следствия (</w:t>
      </w:r>
      <w:r w:rsidRPr="0088707B">
        <w:rPr>
          <w:rStyle w:val="1"/>
          <w:rFonts w:ascii="Times New Roman" w:hAnsi="Times New Roman" w:cs="Times New Roman"/>
          <w:sz w:val="28"/>
          <w:szCs w:val="28"/>
          <w:u w:val="none"/>
        </w:rPr>
        <w:t>статья</w:t>
      </w:r>
      <w:r w:rsidRPr="0088707B">
        <w:rPr>
          <w:rStyle w:val="2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01626E">
        <w:rPr>
          <w:rStyle w:val="2"/>
          <w:rFonts w:ascii="Times New Roman" w:hAnsi="Times New Roman" w:cs="Times New Roman"/>
          <w:b w:val="0"/>
          <w:sz w:val="28"/>
          <w:szCs w:val="28"/>
          <w:u w:val="none"/>
        </w:rPr>
        <w:t>166</w:t>
      </w:r>
      <w:r w:rsidRPr="00AC4EF7">
        <w:rPr>
          <w:rFonts w:ascii="Times New Roman" w:hAnsi="Times New Roman" w:cs="Times New Roman"/>
          <w:sz w:val="28"/>
          <w:szCs w:val="28"/>
        </w:rPr>
        <w:t xml:space="preserve"> УПК)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C4EF7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51448" w:rsidRPr="0001626E" w:rsidRDefault="00E578BE" w:rsidP="00451448">
      <w:pPr>
        <w:pStyle w:val="41"/>
        <w:shd w:val="clear" w:color="auto" w:fill="auto"/>
        <w:tabs>
          <w:tab w:val="left" w:pos="7290"/>
        </w:tabs>
        <w:spacing w:before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1448" w:rsidRPr="00AC4EF7">
        <w:rPr>
          <w:rFonts w:ascii="Times New Roman" w:hAnsi="Times New Roman" w:cs="Times New Roman"/>
          <w:sz w:val="28"/>
          <w:szCs w:val="28"/>
        </w:rPr>
        <w:t>) в пункте 8 в абзаце</w:t>
      </w:r>
      <w:r w:rsidR="00451448">
        <w:rPr>
          <w:rFonts w:ascii="Times New Roman" w:hAnsi="Times New Roman" w:cs="Times New Roman"/>
          <w:sz w:val="28"/>
          <w:szCs w:val="28"/>
        </w:rPr>
        <w:t xml:space="preserve"> первом после слова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«предъявляется к» дополнить словом «</w:t>
      </w:r>
      <w:proofErr w:type="gramStart"/>
      <w:r w:rsidR="00451448" w:rsidRPr="00AC4EF7">
        <w:rPr>
          <w:rFonts w:ascii="Times New Roman" w:hAnsi="Times New Roman" w:cs="Times New Roman"/>
          <w:sz w:val="28"/>
          <w:szCs w:val="28"/>
        </w:rPr>
        <w:t>подозреваемому</w:t>
      </w:r>
      <w:proofErr w:type="gramEnd"/>
      <w:r w:rsidR="00451448">
        <w:rPr>
          <w:rFonts w:ascii="Times New Roman" w:hAnsi="Times New Roman" w:cs="Times New Roman"/>
          <w:sz w:val="28"/>
          <w:szCs w:val="28"/>
        </w:rPr>
        <w:t>,</w:t>
      </w:r>
      <w:r w:rsidR="00451448" w:rsidRPr="00AC4EF7">
        <w:rPr>
          <w:rFonts w:ascii="Times New Roman" w:hAnsi="Times New Roman" w:cs="Times New Roman"/>
          <w:sz w:val="28"/>
          <w:szCs w:val="28"/>
        </w:rPr>
        <w:t>»</w:t>
      </w:r>
      <w:r w:rsidR="00451448">
        <w:rPr>
          <w:rFonts w:ascii="Times New Roman" w:hAnsi="Times New Roman" w:cs="Times New Roman"/>
          <w:sz w:val="28"/>
          <w:szCs w:val="28"/>
        </w:rPr>
        <w:t>;</w:t>
      </w:r>
    </w:p>
    <w:p w:rsidR="00451448" w:rsidRPr="00631C57" w:rsidRDefault="00E578BE" w:rsidP="00E578BE">
      <w:pPr>
        <w:pStyle w:val="41"/>
        <w:shd w:val="clear" w:color="auto" w:fill="auto"/>
        <w:tabs>
          <w:tab w:val="left" w:pos="1118"/>
        </w:tabs>
        <w:spacing w:before="0" w:line="240" w:lineRule="auto"/>
        <w:ind w:left="705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51448" w:rsidRPr="0001626E">
        <w:rPr>
          <w:rFonts w:ascii="Times New Roman" w:hAnsi="Times New Roman" w:cs="Times New Roman"/>
          <w:sz w:val="28"/>
          <w:szCs w:val="28"/>
        </w:rPr>
        <w:t>в пункте 10</w:t>
      </w:r>
      <w:r w:rsidR="00451448">
        <w:rPr>
          <w:rFonts w:ascii="Times New Roman" w:hAnsi="Times New Roman" w:cs="Times New Roman"/>
          <w:sz w:val="28"/>
          <w:szCs w:val="28"/>
        </w:rPr>
        <w:t>:</w:t>
      </w:r>
      <w:r w:rsidR="00451448" w:rsidRPr="00016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48" w:rsidRPr="0001626E" w:rsidRDefault="00451448" w:rsidP="00451448">
      <w:pPr>
        <w:pStyle w:val="41"/>
        <w:shd w:val="clear" w:color="auto" w:fill="auto"/>
        <w:tabs>
          <w:tab w:val="left" w:pos="1118"/>
        </w:tabs>
        <w:spacing w:before="0" w:line="240" w:lineRule="auto"/>
        <w:ind w:left="840" w:right="140"/>
        <w:jc w:val="both"/>
        <w:rPr>
          <w:rFonts w:ascii="Times New Roman" w:hAnsi="Times New Roman" w:cs="Times New Roman"/>
          <w:sz w:val="28"/>
          <w:szCs w:val="28"/>
        </w:rPr>
      </w:pPr>
      <w:r w:rsidRPr="0001626E">
        <w:rPr>
          <w:rFonts w:ascii="Times New Roman" w:hAnsi="Times New Roman" w:cs="Times New Roman"/>
          <w:sz w:val="28"/>
          <w:szCs w:val="28"/>
        </w:rPr>
        <w:t xml:space="preserve">абзац первый изложить в следующей редакции: </w:t>
      </w:r>
    </w:p>
    <w:p w:rsidR="00451448" w:rsidRPr="00631C57" w:rsidRDefault="00451448" w:rsidP="00451448">
      <w:pPr>
        <w:pStyle w:val="41"/>
        <w:shd w:val="clear" w:color="auto" w:fill="auto"/>
        <w:tabs>
          <w:tab w:val="left" w:pos="1118"/>
        </w:tabs>
        <w:spacing w:before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626E">
        <w:rPr>
          <w:rFonts w:ascii="Times New Roman" w:hAnsi="Times New Roman" w:cs="Times New Roman"/>
          <w:sz w:val="28"/>
          <w:szCs w:val="28"/>
        </w:rPr>
        <w:t>«Судья в соответствии с пунктом 6) статьи 320 УПК при принятии уголовного дела к производству должен выяснить, были ли в ходе досудебного расследования приняты меры, обеспечивающие возмещение ущерба, причиненного уголовным правонарушением или запрещенным уголовным законом деянием невменяемого. Установив, что такие меры необходимо 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26E">
        <w:rPr>
          <w:rFonts w:ascii="Times New Roman" w:hAnsi="Times New Roman" w:cs="Times New Roman"/>
          <w:sz w:val="28"/>
          <w:szCs w:val="28"/>
        </w:rPr>
        <w:t>судья в соответствии со статьей  325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26E">
        <w:rPr>
          <w:rFonts w:ascii="Times New Roman" w:hAnsi="Times New Roman" w:cs="Times New Roman"/>
          <w:sz w:val="28"/>
          <w:szCs w:val="28"/>
        </w:rPr>
        <w:t>УПК  выносит постановление, которым</w:t>
      </w:r>
      <w:r>
        <w:rPr>
          <w:rFonts w:ascii="Times New Roman" w:hAnsi="Times New Roman" w:cs="Times New Roman"/>
          <w:sz w:val="28"/>
          <w:szCs w:val="28"/>
        </w:rPr>
        <w:t xml:space="preserve"> обязывает органы уголовного преследования принять необходимые меры обеспечения, а также меры по сохранности </w:t>
      </w:r>
      <w:r w:rsidRPr="00AC4EF7">
        <w:rPr>
          <w:rFonts w:ascii="Times New Roman" w:hAnsi="Times New Roman" w:cs="Times New Roman"/>
          <w:sz w:val="28"/>
          <w:szCs w:val="28"/>
        </w:rPr>
        <w:t>имущества, арестованного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целях обеспечения гражданского иска (изъятие имущества, передача его на ответственное хранение и др.)»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448" w:rsidRPr="00AC4EF7" w:rsidRDefault="00451448" w:rsidP="0022255F">
      <w:pPr>
        <w:pStyle w:val="41"/>
        <w:shd w:val="clear" w:color="auto" w:fill="auto"/>
        <w:spacing w:before="0" w:line="240" w:lineRule="auto"/>
        <w:ind w:left="100" w:right="140" w:firstLine="6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AC4EF7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4EF7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4EF7">
        <w:rPr>
          <w:rFonts w:ascii="Times New Roman" w:hAnsi="Times New Roman" w:cs="Times New Roman"/>
          <w:sz w:val="28"/>
          <w:szCs w:val="28"/>
        </w:rPr>
        <w:t xml:space="preserve"> после слова «дела» дополнить </w:t>
      </w:r>
      <w:r>
        <w:rPr>
          <w:rFonts w:ascii="Times New Roman" w:hAnsi="Times New Roman" w:cs="Times New Roman"/>
          <w:sz w:val="28"/>
          <w:szCs w:val="28"/>
        </w:rPr>
        <w:t xml:space="preserve">словом </w:t>
      </w:r>
      <w:r w:rsidRPr="00AC4EF7">
        <w:rPr>
          <w:rFonts w:ascii="Times New Roman" w:hAnsi="Times New Roman" w:cs="Times New Roman"/>
          <w:sz w:val="28"/>
          <w:szCs w:val="28"/>
        </w:rPr>
        <w:t>«прокурору»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4EF7">
        <w:rPr>
          <w:rFonts w:ascii="Times New Roman" w:hAnsi="Times New Roman" w:cs="Times New Roman"/>
          <w:sz w:val="28"/>
          <w:szCs w:val="28"/>
        </w:rPr>
        <w:t>исключить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4EF7">
        <w:rPr>
          <w:rFonts w:ascii="Times New Roman" w:hAnsi="Times New Roman" w:cs="Times New Roman"/>
          <w:sz w:val="28"/>
          <w:szCs w:val="28"/>
        </w:rPr>
        <w:t xml:space="preserve"> «для производства дополнительного расследования»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448" w:rsidRPr="00631C57" w:rsidRDefault="00451448" w:rsidP="00451448">
      <w:pPr>
        <w:pStyle w:val="41"/>
        <w:shd w:val="clear" w:color="auto" w:fill="auto"/>
        <w:spacing w:before="0" w:line="240" w:lineRule="auto"/>
        <w:ind w:left="10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C4EF7">
        <w:rPr>
          <w:rFonts w:ascii="Times New Roman" w:hAnsi="Times New Roman" w:cs="Times New Roman"/>
          <w:sz w:val="28"/>
          <w:szCs w:val="28"/>
        </w:rPr>
        <w:t>бзац третий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448" w:rsidRPr="00AC4EF7" w:rsidRDefault="00E578BE" w:rsidP="0022255F">
      <w:pPr>
        <w:pStyle w:val="41"/>
        <w:shd w:val="clear" w:color="auto" w:fill="auto"/>
        <w:tabs>
          <w:tab w:val="left" w:pos="709"/>
        </w:tabs>
        <w:spacing w:before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</w:t>
      </w:r>
      <w:r w:rsidR="00451448" w:rsidRPr="00AC4EF7">
        <w:rPr>
          <w:rFonts w:ascii="Times New Roman" w:hAnsi="Times New Roman" w:cs="Times New Roman"/>
          <w:sz w:val="28"/>
          <w:szCs w:val="28"/>
        </w:rPr>
        <w:t>в пункте 13 абзац второй изложить в следующей редакции</w:t>
      </w:r>
      <w:r w:rsidR="00451448">
        <w:rPr>
          <w:rFonts w:ascii="Times New Roman" w:hAnsi="Times New Roman" w:cs="Times New Roman"/>
          <w:sz w:val="28"/>
          <w:szCs w:val="28"/>
        </w:rPr>
        <w:t>: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448" w:rsidRPr="00AC4EF7">
        <w:rPr>
          <w:rFonts w:ascii="Times New Roman" w:hAnsi="Times New Roman" w:cs="Times New Roman"/>
          <w:sz w:val="28"/>
          <w:szCs w:val="28"/>
        </w:rPr>
        <w:t>«Обязанность доказывания характера и размера вреда, подлежащего взысканию в рамках поданного искового заявления, в судебном заседании возложена в соответствии со стать</w:t>
      </w:r>
      <w:r w:rsidR="00451448">
        <w:rPr>
          <w:rFonts w:ascii="Times New Roman" w:hAnsi="Times New Roman" w:cs="Times New Roman"/>
          <w:sz w:val="28"/>
          <w:szCs w:val="28"/>
        </w:rPr>
        <w:t>ями</w:t>
      </w:r>
      <w:r w:rsidR="00451448" w:rsidRPr="006E1B4C">
        <w:rPr>
          <w:rStyle w:val="1"/>
          <w:rFonts w:ascii="Times New Roman" w:hAnsi="Times New Roman" w:cs="Times New Roman"/>
          <w:sz w:val="28"/>
          <w:szCs w:val="28"/>
          <w:u w:val="none"/>
        </w:rPr>
        <w:t xml:space="preserve"> 121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УПК, 72 ГПК на гражданского истца, а также в случаях, предусмотренных ч</w:t>
      </w:r>
      <w:r w:rsidR="00451448">
        <w:rPr>
          <w:rFonts w:ascii="Times New Roman" w:hAnsi="Times New Roman" w:cs="Times New Roman"/>
          <w:sz w:val="28"/>
          <w:szCs w:val="28"/>
        </w:rPr>
        <w:t xml:space="preserve">астью второй 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ст</w:t>
      </w:r>
      <w:r w:rsidR="00451448">
        <w:rPr>
          <w:rFonts w:ascii="Times New Roman" w:hAnsi="Times New Roman" w:cs="Times New Roman"/>
          <w:sz w:val="28"/>
          <w:szCs w:val="28"/>
        </w:rPr>
        <w:t xml:space="preserve">атьи </w:t>
      </w:r>
      <w:r w:rsidR="00451448" w:rsidRPr="00AC4EF7">
        <w:rPr>
          <w:rFonts w:ascii="Times New Roman" w:hAnsi="Times New Roman" w:cs="Times New Roman"/>
          <w:sz w:val="28"/>
          <w:szCs w:val="28"/>
        </w:rPr>
        <w:t>58 У</w:t>
      </w:r>
      <w:r w:rsidR="00451448">
        <w:rPr>
          <w:rFonts w:ascii="Times New Roman" w:hAnsi="Times New Roman" w:cs="Times New Roman"/>
          <w:sz w:val="28"/>
          <w:szCs w:val="28"/>
        </w:rPr>
        <w:t xml:space="preserve">ПК, 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на прокурора</w:t>
      </w:r>
      <w:r w:rsidR="00451448">
        <w:rPr>
          <w:rFonts w:ascii="Times New Roman" w:hAnsi="Times New Roman" w:cs="Times New Roman"/>
          <w:sz w:val="28"/>
          <w:szCs w:val="28"/>
        </w:rPr>
        <w:t>.</w:t>
      </w:r>
      <w:r w:rsidR="00451448" w:rsidRPr="00AC4EF7">
        <w:rPr>
          <w:rFonts w:ascii="Times New Roman" w:hAnsi="Times New Roman" w:cs="Times New Roman"/>
          <w:sz w:val="28"/>
          <w:szCs w:val="28"/>
        </w:rPr>
        <w:t>»</w:t>
      </w:r>
      <w:r w:rsidR="0045144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1448" w:rsidRPr="00AC4EF7" w:rsidRDefault="00E578BE" w:rsidP="00E578BE">
      <w:pPr>
        <w:pStyle w:val="41"/>
        <w:shd w:val="clear" w:color="auto" w:fill="auto"/>
        <w:tabs>
          <w:tab w:val="left" w:pos="709"/>
        </w:tabs>
        <w:spacing w:before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в пункте 14 </w:t>
      </w:r>
      <w:r w:rsidR="00451448">
        <w:rPr>
          <w:rFonts w:ascii="Times New Roman" w:hAnsi="Times New Roman" w:cs="Times New Roman"/>
          <w:sz w:val="28"/>
          <w:szCs w:val="28"/>
        </w:rPr>
        <w:t xml:space="preserve">в </w:t>
      </w:r>
      <w:r w:rsidR="00451448" w:rsidRPr="00AC4EF7">
        <w:rPr>
          <w:rFonts w:ascii="Times New Roman" w:hAnsi="Times New Roman" w:cs="Times New Roman"/>
          <w:sz w:val="28"/>
          <w:szCs w:val="28"/>
        </w:rPr>
        <w:t>абзаце втором с</w:t>
      </w:r>
      <w:r w:rsidR="00451448">
        <w:rPr>
          <w:rFonts w:ascii="Times New Roman" w:hAnsi="Times New Roman" w:cs="Times New Roman"/>
          <w:sz w:val="28"/>
          <w:szCs w:val="28"/>
        </w:rPr>
        <w:t>лова «части четвертой статьи 78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» заменить словами «части </w:t>
      </w:r>
      <w:r w:rsidR="00451448">
        <w:rPr>
          <w:rFonts w:ascii="Times New Roman" w:hAnsi="Times New Roman" w:cs="Times New Roman"/>
          <w:sz w:val="28"/>
          <w:szCs w:val="28"/>
        </w:rPr>
        <w:t>третьей статьи 74</w:t>
      </w:r>
      <w:r w:rsidR="00451448" w:rsidRPr="00AC4EF7">
        <w:rPr>
          <w:rFonts w:ascii="Times New Roman" w:hAnsi="Times New Roman" w:cs="Times New Roman"/>
          <w:sz w:val="28"/>
          <w:szCs w:val="28"/>
        </w:rPr>
        <w:t>»</w:t>
      </w:r>
      <w:r w:rsidR="00451448">
        <w:rPr>
          <w:rFonts w:ascii="Times New Roman" w:hAnsi="Times New Roman" w:cs="Times New Roman"/>
          <w:sz w:val="28"/>
          <w:szCs w:val="28"/>
        </w:rPr>
        <w:t>;</w:t>
      </w:r>
    </w:p>
    <w:p w:rsidR="00451448" w:rsidRPr="00631C57" w:rsidRDefault="00E578BE" w:rsidP="00E578BE">
      <w:pPr>
        <w:pStyle w:val="41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пункт 17 изложить в следующей редакции: </w:t>
      </w:r>
    </w:p>
    <w:p w:rsidR="00451448" w:rsidRPr="00631C57" w:rsidRDefault="00451448" w:rsidP="00451448">
      <w:pPr>
        <w:pStyle w:val="41"/>
        <w:shd w:val="clear" w:color="auto" w:fill="auto"/>
        <w:tabs>
          <w:tab w:val="left" w:pos="1343"/>
        </w:tabs>
        <w:spacing w:before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4E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C4EF7">
        <w:rPr>
          <w:rFonts w:ascii="Times New Roman" w:hAnsi="Times New Roman" w:cs="Times New Roman"/>
          <w:sz w:val="28"/>
          <w:szCs w:val="28"/>
        </w:rPr>
        <w:t xml:space="preserve">При рассмотрении исков о компенсации морального вреда следует руководствоваться нормативным </w:t>
      </w:r>
      <w:r w:rsidRPr="00AC4EF7">
        <w:rPr>
          <w:rFonts w:ascii="Times New Roman" w:hAnsi="Times New Roman" w:cs="Times New Roman"/>
          <w:sz w:val="28"/>
          <w:szCs w:val="28"/>
          <w:lang w:val="kk"/>
        </w:rPr>
        <w:t>по</w:t>
      </w:r>
      <w:r>
        <w:rPr>
          <w:rFonts w:ascii="Times New Roman" w:hAnsi="Times New Roman" w:cs="Times New Roman"/>
          <w:sz w:val="28"/>
          <w:szCs w:val="28"/>
        </w:rPr>
        <w:t>ста</w:t>
      </w:r>
      <w:r w:rsidRPr="00AC4EF7">
        <w:rPr>
          <w:rFonts w:ascii="Times New Roman" w:hAnsi="Times New Roman" w:cs="Times New Roman"/>
          <w:sz w:val="28"/>
          <w:szCs w:val="28"/>
          <w:lang w:val="kk"/>
        </w:rPr>
        <w:t>новле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AC4EF7">
        <w:rPr>
          <w:rFonts w:ascii="Times New Roman" w:hAnsi="Times New Roman" w:cs="Times New Roman"/>
          <w:sz w:val="28"/>
          <w:szCs w:val="28"/>
          <w:lang w:val="kk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 xml:space="preserve">Верховного Суда Республики Казахстан от 27 ноября 2015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C4EF7">
        <w:rPr>
          <w:rFonts w:ascii="Times New Roman" w:hAnsi="Times New Roman" w:cs="Times New Roman"/>
          <w:sz w:val="28"/>
          <w:szCs w:val="28"/>
        </w:rPr>
        <w:t>О применении судами законодательств</w:t>
      </w:r>
      <w:r>
        <w:rPr>
          <w:rFonts w:ascii="Times New Roman" w:hAnsi="Times New Roman" w:cs="Times New Roman"/>
          <w:sz w:val="28"/>
          <w:szCs w:val="28"/>
        </w:rPr>
        <w:t>а о возмещении морального вреда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1448" w:rsidRPr="00AC4EF7" w:rsidRDefault="00E578BE" w:rsidP="00E578BE">
      <w:pPr>
        <w:pStyle w:val="41"/>
        <w:shd w:val="clear" w:color="auto" w:fill="auto"/>
        <w:tabs>
          <w:tab w:val="left" w:pos="709"/>
        </w:tabs>
        <w:spacing w:before="0" w:line="322" w:lineRule="exact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</w:t>
      </w:r>
      <w:r w:rsidR="00451448" w:rsidRPr="00AC4EF7">
        <w:rPr>
          <w:rFonts w:ascii="Times New Roman" w:hAnsi="Times New Roman" w:cs="Times New Roman"/>
          <w:sz w:val="28"/>
          <w:szCs w:val="28"/>
        </w:rPr>
        <w:t>в пункте 21 второе предложение изложить в следующей редакции</w:t>
      </w:r>
      <w:r w:rsidR="00451448">
        <w:rPr>
          <w:rFonts w:ascii="Times New Roman" w:hAnsi="Times New Roman" w:cs="Times New Roman"/>
          <w:sz w:val="28"/>
          <w:szCs w:val="28"/>
        </w:rPr>
        <w:t>: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«При этом</w:t>
      </w:r>
      <w:proofErr w:type="gramStart"/>
      <w:r w:rsidR="004514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51448" w:rsidRPr="00AC4EF7">
        <w:rPr>
          <w:rFonts w:ascii="Times New Roman" w:hAnsi="Times New Roman" w:cs="Times New Roman"/>
          <w:sz w:val="28"/>
          <w:szCs w:val="28"/>
        </w:rPr>
        <w:t xml:space="preserve"> если в судебном заседании будет установлено, что сумма иска указанная гражданским истцом, больше установленной в ходе досудебного расследования, и это влияет на квалификацию уголовного правонарушения</w:t>
      </w:r>
      <w:r w:rsidR="00451448">
        <w:rPr>
          <w:rFonts w:ascii="Times New Roman" w:hAnsi="Times New Roman" w:cs="Times New Roman"/>
          <w:sz w:val="28"/>
          <w:szCs w:val="28"/>
        </w:rPr>
        <w:t>,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то это обстоятельство в порядке части </w:t>
      </w:r>
      <w:r w:rsidR="00451448">
        <w:rPr>
          <w:rFonts w:ascii="Times New Roman" w:hAnsi="Times New Roman" w:cs="Times New Roman"/>
          <w:sz w:val="28"/>
          <w:szCs w:val="28"/>
        </w:rPr>
        <w:t>пятой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статьи 340 УПК может служить основанием для отложения рассмотрения дела и предоставления прокурору времени</w:t>
      </w:r>
      <w:r w:rsidR="00451448">
        <w:rPr>
          <w:rFonts w:ascii="Times New Roman" w:hAnsi="Times New Roman" w:cs="Times New Roman"/>
          <w:sz w:val="28"/>
          <w:szCs w:val="28"/>
        </w:rPr>
        <w:t>,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необходимого для составления нового обвинительного акта</w:t>
      </w:r>
      <w:r w:rsidR="00451448">
        <w:rPr>
          <w:rFonts w:ascii="Times New Roman" w:hAnsi="Times New Roman" w:cs="Times New Roman"/>
          <w:sz w:val="28"/>
          <w:szCs w:val="28"/>
        </w:rPr>
        <w:t>.</w:t>
      </w:r>
      <w:r w:rsidR="00451448" w:rsidRPr="00AC4EF7">
        <w:rPr>
          <w:rFonts w:ascii="Times New Roman" w:hAnsi="Times New Roman" w:cs="Times New Roman"/>
          <w:sz w:val="28"/>
          <w:szCs w:val="28"/>
        </w:rPr>
        <w:t>»</w:t>
      </w:r>
      <w:r w:rsidR="00451448">
        <w:rPr>
          <w:rFonts w:ascii="Times New Roman" w:hAnsi="Times New Roman" w:cs="Times New Roman"/>
          <w:sz w:val="28"/>
          <w:szCs w:val="28"/>
        </w:rPr>
        <w:t>;</w:t>
      </w:r>
    </w:p>
    <w:p w:rsidR="00451448" w:rsidRPr="00631C57" w:rsidRDefault="00E578BE" w:rsidP="00E578BE">
      <w:pPr>
        <w:pStyle w:val="41"/>
        <w:shd w:val="clear" w:color="auto" w:fill="auto"/>
        <w:tabs>
          <w:tab w:val="left" w:pos="1276"/>
        </w:tabs>
        <w:spacing w:before="0" w:line="322" w:lineRule="exact"/>
        <w:ind w:left="84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пункт 24 изложить в следующей редакции: </w:t>
      </w:r>
    </w:p>
    <w:p w:rsidR="00451448" w:rsidRPr="00AC4EF7" w:rsidRDefault="00451448" w:rsidP="00451448">
      <w:pPr>
        <w:pStyle w:val="41"/>
        <w:shd w:val="clear" w:color="auto" w:fill="auto"/>
        <w:tabs>
          <w:tab w:val="left" w:pos="127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4E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AC4EF7">
        <w:rPr>
          <w:rFonts w:ascii="Times New Roman" w:hAnsi="Times New Roman" w:cs="Times New Roman"/>
          <w:sz w:val="28"/>
          <w:szCs w:val="28"/>
        </w:rPr>
        <w:t xml:space="preserve">Если при рассмотрении уголовного дела потерпевший (он же гражданский истец) ходатайствует о прекращении уголовного дела ввиду примирения с подсудимым и заявит о том, что причиненный ему уголовным правонарушением вред полностью возмещен, суду необходимо разъяснить ему последствия прекращения дела по данному основанию, в том числе и </w:t>
      </w:r>
      <w:proofErr w:type="gramStart"/>
      <w:r w:rsidRPr="00AC4E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4EF7">
        <w:rPr>
          <w:rFonts w:ascii="Times New Roman" w:hAnsi="Times New Roman" w:cs="Times New Roman"/>
          <w:sz w:val="28"/>
          <w:szCs w:val="28"/>
        </w:rPr>
        <w:t xml:space="preserve"> части гражданского иска,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что с прекращением дела и производства по гражданскому иску он утрачивает право обращения с данными исковыми требованиями в порядке гражданского судопроизводства. </w:t>
      </w:r>
      <w:proofErr w:type="gramStart"/>
      <w:r w:rsidRPr="00AC4EF7">
        <w:rPr>
          <w:rFonts w:ascii="Times New Roman" w:hAnsi="Times New Roman" w:cs="Times New Roman"/>
          <w:sz w:val="28"/>
          <w:szCs w:val="28"/>
        </w:rPr>
        <w:t>Также суду следует убедиться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добровольности указанного заявления потерпевшего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выяснить обстоятельства возмещения вреда и его размера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4E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C4EF7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51448" w:rsidRPr="00801D66" w:rsidRDefault="00E578BE" w:rsidP="00E578BE">
      <w:pPr>
        <w:pStyle w:val="41"/>
        <w:shd w:val="clear" w:color="auto" w:fill="auto"/>
        <w:tabs>
          <w:tab w:val="left" w:pos="1271"/>
          <w:tab w:val="left" w:pos="8855"/>
        </w:tabs>
        <w:spacing w:before="0" w:line="240" w:lineRule="auto"/>
        <w:ind w:left="851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пункт 26 дополнить </w:t>
      </w:r>
      <w:r w:rsidR="00451448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451448" w:rsidRPr="00AC4EF7">
        <w:rPr>
          <w:rFonts w:ascii="Times New Roman" w:hAnsi="Times New Roman" w:cs="Times New Roman"/>
          <w:sz w:val="28"/>
          <w:szCs w:val="28"/>
        </w:rPr>
        <w:t>вторы</w:t>
      </w:r>
      <w:r w:rsidR="00451448">
        <w:rPr>
          <w:rFonts w:ascii="Times New Roman" w:hAnsi="Times New Roman" w:cs="Times New Roman"/>
          <w:sz w:val="28"/>
          <w:szCs w:val="28"/>
        </w:rPr>
        <w:t>м следующего содержания: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48" w:rsidRPr="00AC4EF7" w:rsidRDefault="00451448" w:rsidP="00451448">
      <w:pPr>
        <w:pStyle w:val="41"/>
        <w:shd w:val="clear" w:color="auto" w:fill="auto"/>
        <w:tabs>
          <w:tab w:val="left" w:pos="1271"/>
          <w:tab w:val="left" w:pos="8855"/>
        </w:tabs>
        <w:spacing w:before="0" w:line="240" w:lineRule="auto"/>
        <w:ind w:left="102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4EF7">
        <w:rPr>
          <w:rFonts w:ascii="Times New Roman" w:hAnsi="Times New Roman" w:cs="Times New Roman"/>
          <w:sz w:val="28"/>
          <w:szCs w:val="28"/>
        </w:rPr>
        <w:t>«При вынесении постановления о прекращении производства по делу по основаниям, указанным в пунктах 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C4EF7">
        <w:rPr>
          <w:rFonts w:ascii="Times New Roman" w:hAnsi="Times New Roman" w:cs="Times New Roman"/>
          <w:sz w:val="28"/>
          <w:szCs w:val="28"/>
        </w:rPr>
        <w:t>4 части первой статьи 35 УПК</w:t>
      </w:r>
      <w:r w:rsidRPr="00AC4EF7">
        <w:rPr>
          <w:rStyle w:val="105pt"/>
          <w:rFonts w:ascii="Times New Roman" w:hAnsi="Times New Roman" w:cs="Times New Roman"/>
          <w:sz w:val="28"/>
          <w:szCs w:val="28"/>
        </w:rPr>
        <w:t xml:space="preserve"> </w:t>
      </w:r>
      <w:r w:rsidRPr="00801D66">
        <w:rPr>
          <w:rStyle w:val="105pt"/>
          <w:rFonts w:ascii="Times New Roman" w:hAnsi="Times New Roman" w:cs="Times New Roman"/>
          <w:sz w:val="24"/>
          <w:szCs w:val="24"/>
        </w:rPr>
        <w:t>суд</w:t>
      </w:r>
      <w:r w:rsidRPr="00AC4EF7">
        <w:rPr>
          <w:rStyle w:val="105pt"/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удовлетворяет гражданский иск полностью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C4E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C4EF7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51448" w:rsidRPr="00366BA6" w:rsidRDefault="00451448" w:rsidP="00451448">
      <w:pPr>
        <w:pStyle w:val="41"/>
        <w:shd w:val="clear" w:color="auto" w:fill="auto"/>
        <w:spacing w:before="0" w:line="240" w:lineRule="auto"/>
        <w:ind w:left="102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</w:t>
      </w:r>
      <w:r w:rsidRPr="00AC4EF7">
        <w:rPr>
          <w:rFonts w:ascii="Times New Roman" w:hAnsi="Times New Roman" w:cs="Times New Roman"/>
          <w:sz w:val="28"/>
          <w:szCs w:val="28"/>
        </w:rPr>
        <w:t>бзац второй считать третьим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448" w:rsidRPr="00366BA6" w:rsidRDefault="00E578BE" w:rsidP="00E578BE">
      <w:pPr>
        <w:pStyle w:val="41"/>
        <w:shd w:val="clear" w:color="auto" w:fill="auto"/>
        <w:spacing w:before="0" w:line="240" w:lineRule="auto"/>
        <w:ind w:left="880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в пункте 27 абзац </w:t>
      </w:r>
      <w:r w:rsidR="00451448">
        <w:rPr>
          <w:rFonts w:ascii="Times New Roman" w:hAnsi="Times New Roman" w:cs="Times New Roman"/>
          <w:sz w:val="28"/>
          <w:szCs w:val="28"/>
        </w:rPr>
        <w:t xml:space="preserve"> </w:t>
      </w:r>
      <w:r w:rsidR="00451448" w:rsidRPr="00AC4EF7">
        <w:rPr>
          <w:rFonts w:ascii="Times New Roman" w:hAnsi="Times New Roman" w:cs="Times New Roman"/>
          <w:sz w:val="28"/>
          <w:szCs w:val="28"/>
        </w:rPr>
        <w:t>восьмой исключить</w:t>
      </w:r>
      <w:r w:rsidR="00451448">
        <w:rPr>
          <w:rFonts w:ascii="Times New Roman" w:hAnsi="Times New Roman" w:cs="Times New Roman"/>
          <w:sz w:val="28"/>
          <w:szCs w:val="28"/>
        </w:rPr>
        <w:t>;</w:t>
      </w:r>
    </w:p>
    <w:p w:rsidR="00451448" w:rsidRPr="00801D66" w:rsidRDefault="00E578BE" w:rsidP="00E578BE">
      <w:pPr>
        <w:pStyle w:val="41"/>
        <w:numPr>
          <w:ilvl w:val="0"/>
          <w:numId w:val="11"/>
        </w:numPr>
        <w:shd w:val="clear" w:color="auto" w:fill="auto"/>
        <w:tabs>
          <w:tab w:val="left" w:pos="1276"/>
        </w:tabs>
        <w:spacing w:before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448" w:rsidRPr="00AC4EF7">
        <w:rPr>
          <w:rFonts w:ascii="Times New Roman" w:hAnsi="Times New Roman" w:cs="Times New Roman"/>
          <w:sz w:val="28"/>
          <w:szCs w:val="28"/>
        </w:rPr>
        <w:t>пункт 28 дополнить абзацем вторым следующего содержания</w:t>
      </w:r>
      <w:r w:rsidR="00451448">
        <w:rPr>
          <w:rFonts w:ascii="Times New Roman" w:hAnsi="Times New Roman" w:cs="Times New Roman"/>
          <w:sz w:val="28"/>
          <w:szCs w:val="28"/>
        </w:rPr>
        <w:t>:</w:t>
      </w:r>
    </w:p>
    <w:p w:rsidR="00451448" w:rsidRPr="00801D66" w:rsidRDefault="00451448" w:rsidP="00451448">
      <w:pPr>
        <w:pStyle w:val="41"/>
        <w:shd w:val="clear" w:color="auto" w:fill="auto"/>
        <w:tabs>
          <w:tab w:val="left" w:pos="1276"/>
        </w:tabs>
        <w:spacing w:before="0" w:line="240" w:lineRule="auto"/>
        <w:ind w:left="102" w:right="120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 xml:space="preserve">«При этом государственная пошлина подлежит взысканию по всем исковым требованиям, перечисленным в части первой статьи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C4EF7">
        <w:rPr>
          <w:rFonts w:ascii="Times New Roman" w:hAnsi="Times New Roman" w:cs="Times New Roman"/>
          <w:sz w:val="28"/>
          <w:szCs w:val="28"/>
        </w:rPr>
        <w:t xml:space="preserve">6 УПК, в том числе по требованиям о возмещении расходов, понесенных в связи с </w:t>
      </w:r>
      <w:r w:rsidRPr="00AC4EF7">
        <w:rPr>
          <w:rFonts w:ascii="Times New Roman" w:hAnsi="Times New Roman" w:cs="Times New Roman"/>
          <w:sz w:val="28"/>
          <w:szCs w:val="28"/>
        </w:rPr>
        <w:lastRenderedPageBreak/>
        <w:t>участием в производстве дознания, предварительного следствия и в суде, включая расходы на представительство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C4E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1448" w:rsidRPr="00801D66" w:rsidRDefault="00451448" w:rsidP="00E578BE">
      <w:pPr>
        <w:pStyle w:val="41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 xml:space="preserve">в пункте 30 первый и второй абзацы объединить и изложить в следующей редакции: </w:t>
      </w:r>
    </w:p>
    <w:p w:rsidR="00451448" w:rsidRPr="00366BA6" w:rsidRDefault="00451448" w:rsidP="00451448">
      <w:pPr>
        <w:pStyle w:val="41"/>
        <w:shd w:val="clear" w:color="auto" w:fill="auto"/>
        <w:tabs>
          <w:tab w:val="left" w:pos="1386"/>
        </w:tabs>
        <w:spacing w:before="0" w:line="240" w:lineRule="auto"/>
        <w:ind w:left="102" w:right="120" w:firstLine="749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 xml:space="preserve">«Передача на рассмотрение в порядке гражданского судопроизводства вопроса о размере гражданского иска, </w:t>
      </w:r>
      <w:proofErr w:type="gramStart"/>
      <w:r w:rsidRPr="00AC4EF7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AC4EF7">
        <w:rPr>
          <w:rFonts w:ascii="Times New Roman" w:hAnsi="Times New Roman" w:cs="Times New Roman"/>
          <w:sz w:val="28"/>
          <w:szCs w:val="28"/>
        </w:rPr>
        <w:t xml:space="preserve"> на удовлетворение которого за гражданским истцом признано судом, означает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что суд в случае подачи искового заявления и рассмотрения в порядке гражданского судопроизводства вопроса о расчете размера компенсации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подлежащей взысканию за причиненный уголовным правонарушением вред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не вправе отказать в иске или оставить иск без рассмотрения, поскольку в соответствии с частью третьей </w:t>
      </w:r>
      <w:r w:rsidRPr="00366BA6">
        <w:rPr>
          <w:rStyle w:val="20"/>
          <w:rFonts w:ascii="Times New Roman" w:hAnsi="Times New Roman" w:cs="Times New Roman"/>
          <w:sz w:val="28"/>
          <w:szCs w:val="28"/>
        </w:rPr>
        <w:t xml:space="preserve">статьи 127 </w:t>
      </w:r>
      <w:r w:rsidRPr="00AC4EF7">
        <w:rPr>
          <w:rFonts w:ascii="Times New Roman" w:hAnsi="Times New Roman" w:cs="Times New Roman"/>
          <w:sz w:val="28"/>
          <w:szCs w:val="28"/>
        </w:rPr>
        <w:t>УПК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вступивший в законную силу приговор суда, которым признано право на удовлетворение иска, является в этой части обязательным при рассмотрении гражданского дела. При этом суд, рассматривающий уголовное дело, признавая за гражданским истцом право на удовлетворение его гражданского иска, не вправе предрешать и указывать в приговоре выводы по вопросам, которые подлежат рассмотрению в порядке гражданского судопроизводства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C4E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448" w:rsidRPr="00801D66" w:rsidRDefault="00E578BE" w:rsidP="00E578BE">
      <w:pPr>
        <w:pStyle w:val="41"/>
        <w:numPr>
          <w:ilvl w:val="0"/>
          <w:numId w:val="11"/>
        </w:numPr>
        <w:shd w:val="clear" w:color="auto" w:fill="auto"/>
        <w:tabs>
          <w:tab w:val="left" w:pos="914"/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51448" w:rsidRPr="00AC4EF7">
        <w:rPr>
          <w:rFonts w:ascii="Times New Roman" w:hAnsi="Times New Roman" w:cs="Times New Roman"/>
          <w:sz w:val="28"/>
          <w:szCs w:val="28"/>
        </w:rPr>
        <w:t xml:space="preserve">в пункте 32  абзац </w:t>
      </w:r>
      <w:r w:rsidR="00451448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451448" w:rsidRPr="00AC4EF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51448">
        <w:rPr>
          <w:rFonts w:ascii="Times New Roman" w:hAnsi="Times New Roman" w:cs="Times New Roman"/>
          <w:sz w:val="28"/>
          <w:szCs w:val="28"/>
        </w:rPr>
        <w:t>: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48" w:rsidRPr="00AC4EF7" w:rsidRDefault="00451448" w:rsidP="00451448">
      <w:pPr>
        <w:pStyle w:val="41"/>
        <w:shd w:val="clear" w:color="auto" w:fill="auto"/>
        <w:tabs>
          <w:tab w:val="left" w:pos="914"/>
        </w:tabs>
        <w:spacing w:before="0" w:line="240" w:lineRule="auto"/>
        <w:ind w:left="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C4EF7">
        <w:rPr>
          <w:rFonts w:ascii="Times New Roman" w:hAnsi="Times New Roman" w:cs="Times New Roman"/>
          <w:sz w:val="28"/>
          <w:szCs w:val="28"/>
        </w:rPr>
        <w:t>«Без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рассмотрения гражданский иск может быть оставлен лишь при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уголовного дела по основаниям, указанным в пунктах 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4EF7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EF7">
        <w:rPr>
          <w:rFonts w:ascii="Times New Roman" w:hAnsi="Times New Roman" w:cs="Times New Roman"/>
          <w:sz w:val="28"/>
          <w:szCs w:val="28"/>
        </w:rPr>
        <w:t xml:space="preserve"> 8) части первой </w:t>
      </w:r>
      <w:r w:rsidRPr="00111D8A">
        <w:rPr>
          <w:rStyle w:val="20"/>
          <w:rFonts w:ascii="Times New Roman" w:hAnsi="Times New Roman" w:cs="Times New Roman"/>
          <w:sz w:val="28"/>
          <w:szCs w:val="28"/>
          <w:u w:val="none"/>
        </w:rPr>
        <w:t>статьи 35</w:t>
      </w:r>
      <w:r w:rsidRPr="00AC4EF7">
        <w:rPr>
          <w:rFonts w:ascii="Times New Roman" w:hAnsi="Times New Roman" w:cs="Times New Roman"/>
          <w:sz w:val="28"/>
          <w:szCs w:val="28"/>
        </w:rPr>
        <w:t xml:space="preserve"> УПК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C4E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C4EF7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51448" w:rsidRPr="006854E9" w:rsidRDefault="00E578BE" w:rsidP="00451448">
      <w:pPr>
        <w:pStyle w:val="41"/>
        <w:shd w:val="clear" w:color="auto" w:fill="auto"/>
        <w:tabs>
          <w:tab w:val="left" w:pos="998"/>
          <w:tab w:val="left" w:pos="9402"/>
        </w:tabs>
        <w:spacing w:before="0" w:line="240" w:lineRule="auto"/>
        <w:ind w:left="709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51448">
        <w:rPr>
          <w:rFonts w:ascii="Times New Roman" w:hAnsi="Times New Roman" w:cs="Times New Roman"/>
          <w:sz w:val="28"/>
          <w:szCs w:val="28"/>
        </w:rPr>
        <w:t xml:space="preserve">) </w:t>
      </w:r>
      <w:r w:rsidR="00451448" w:rsidRPr="00AC4EF7">
        <w:rPr>
          <w:rFonts w:ascii="Times New Roman" w:hAnsi="Times New Roman" w:cs="Times New Roman"/>
          <w:sz w:val="28"/>
          <w:szCs w:val="28"/>
        </w:rPr>
        <w:t>в пункте 37</w:t>
      </w:r>
      <w:r w:rsidR="00451448">
        <w:rPr>
          <w:rFonts w:ascii="Times New Roman" w:hAnsi="Times New Roman" w:cs="Times New Roman"/>
          <w:sz w:val="28"/>
          <w:szCs w:val="28"/>
        </w:rPr>
        <w:t>:</w:t>
      </w:r>
      <w:r w:rsidR="00451448" w:rsidRPr="00AC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48" w:rsidRDefault="00451448" w:rsidP="00451448">
      <w:pPr>
        <w:pStyle w:val="41"/>
        <w:shd w:val="clear" w:color="auto" w:fill="auto"/>
        <w:tabs>
          <w:tab w:val="left" w:pos="709"/>
          <w:tab w:val="left" w:pos="9402"/>
        </w:tabs>
        <w:spacing w:before="0" w:line="240" w:lineRule="auto"/>
        <w:ind w:left="102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AC4EF7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второе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48" w:rsidRDefault="00451448" w:rsidP="00451448">
      <w:pPr>
        <w:pStyle w:val="41"/>
        <w:shd w:val="clear" w:color="auto" w:fill="auto"/>
        <w:tabs>
          <w:tab w:val="left" w:pos="709"/>
          <w:tab w:val="left" w:pos="9402"/>
        </w:tabs>
        <w:spacing w:before="0" w:line="240" w:lineRule="auto"/>
        <w:ind w:left="102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C4EF7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третий</w:t>
      </w:r>
      <w:r w:rsidRPr="00AC4E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451448" w:rsidRPr="006854E9" w:rsidRDefault="00451448" w:rsidP="00451448">
      <w:pPr>
        <w:pStyle w:val="41"/>
        <w:shd w:val="clear" w:color="auto" w:fill="auto"/>
        <w:spacing w:before="0" w:line="240" w:lineRule="auto"/>
        <w:ind w:left="102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4EF7">
        <w:rPr>
          <w:rFonts w:ascii="Times New Roman" w:hAnsi="Times New Roman" w:cs="Times New Roman"/>
          <w:sz w:val="28"/>
          <w:szCs w:val="28"/>
        </w:rPr>
        <w:t>«При отмене приговора и прекращении дела ввиду отсутствия в деянии подсудимого состава уголовного правонарушения либо ввиду отсутствия оснований для применения принудительных мер медицинского характера к невменяемому лицу, которое по характеру совершенного им деяния и своему состоянию не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опасности  для общества и не нуждается  в принудительном лечении, или по основаниям, </w:t>
      </w:r>
      <w:r w:rsidRPr="00AC4EF7">
        <w:rPr>
          <w:rFonts w:ascii="Times New Roman" w:hAnsi="Times New Roman" w:cs="Times New Roman"/>
          <w:sz w:val="28"/>
          <w:szCs w:val="28"/>
        </w:rPr>
        <w:t>указанным в пунктах 5, 7 и 8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первой статьи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AC4E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УПК апелляционная инстанция оставляет гр</w:t>
      </w:r>
      <w:r>
        <w:rPr>
          <w:rFonts w:ascii="Times New Roman" w:hAnsi="Times New Roman" w:cs="Times New Roman"/>
          <w:sz w:val="28"/>
          <w:szCs w:val="28"/>
        </w:rPr>
        <w:t>ажданский иск без рассмотрения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1448" w:rsidRDefault="00451448" w:rsidP="00451448">
      <w:pPr>
        <w:pStyle w:val="41"/>
        <w:shd w:val="clear" w:color="auto" w:fill="auto"/>
        <w:spacing w:before="0" w:line="317" w:lineRule="exact"/>
        <w:ind w:left="80" w:right="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4EF7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AC4EF7">
        <w:rPr>
          <w:rFonts w:ascii="Times New Roman" w:hAnsi="Times New Roman" w:cs="Times New Roman"/>
          <w:sz w:val="28"/>
          <w:szCs w:val="28"/>
        </w:rPr>
        <w:t>изложить в</w:t>
      </w:r>
      <w:r w:rsidRPr="00AC4EF7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Pr="00111D8A">
        <w:rPr>
          <w:rStyle w:val="115pt"/>
          <w:rFonts w:ascii="Times New Roman" w:hAnsi="Times New Roman" w:cs="Times New Roman"/>
          <w:b w:val="0"/>
          <w:sz w:val="28"/>
          <w:szCs w:val="28"/>
        </w:rPr>
        <w:t>следующей</w:t>
      </w:r>
      <w:r w:rsidRPr="00AC4EF7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451448" w:rsidRDefault="00451448" w:rsidP="00451448">
      <w:pPr>
        <w:pStyle w:val="41"/>
        <w:shd w:val="clear" w:color="auto" w:fill="auto"/>
        <w:spacing w:before="0" w:line="317" w:lineRule="exact"/>
        <w:ind w:left="80" w:right="6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AC4EF7">
        <w:rPr>
          <w:rFonts w:ascii="Times New Roman" w:hAnsi="Times New Roman" w:cs="Times New Roman"/>
          <w:sz w:val="28"/>
          <w:szCs w:val="28"/>
        </w:rPr>
        <w:t>«Если</w:t>
      </w:r>
      <w:r w:rsidRPr="00AC4EF7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Pr="00111D8A">
        <w:rPr>
          <w:rStyle w:val="115pt"/>
          <w:rFonts w:ascii="Times New Roman" w:hAnsi="Times New Roman" w:cs="Times New Roman"/>
          <w:b w:val="0"/>
          <w:sz w:val="28"/>
          <w:szCs w:val="28"/>
        </w:rPr>
        <w:t>апелляционной</w:t>
      </w:r>
      <w:r w:rsidRPr="00AC4EF7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инстанцие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4EF7">
        <w:rPr>
          <w:rFonts w:ascii="Times New Roman" w:hAnsi="Times New Roman" w:cs="Times New Roman"/>
          <w:sz w:val="28"/>
          <w:szCs w:val="28"/>
        </w:rPr>
        <w:t xml:space="preserve"> постановляется оправдательный приговор, а равно дело прекращается ввиду </w:t>
      </w:r>
      <w:proofErr w:type="spellStart"/>
      <w:r w:rsidRPr="00AC4EF7">
        <w:rPr>
          <w:rFonts w:ascii="Times New Roman" w:hAnsi="Times New Roman" w:cs="Times New Roman"/>
          <w:sz w:val="28"/>
          <w:szCs w:val="28"/>
        </w:rPr>
        <w:t>неустановления</w:t>
      </w:r>
      <w:proofErr w:type="spellEnd"/>
      <w:r w:rsidRPr="00AC4EF7">
        <w:rPr>
          <w:rFonts w:ascii="Times New Roman" w:hAnsi="Times New Roman" w:cs="Times New Roman"/>
          <w:sz w:val="28"/>
          <w:szCs w:val="28"/>
        </w:rPr>
        <w:t xml:space="preserve"> события уголовного правонарушения или запрещенного Уголовным Кодексом Республики Казахстан деяния либо недоказанности участия подсудимого или совершения запрещенного уголовным законом деяния невменяемым, либо </w:t>
      </w:r>
      <w:proofErr w:type="spellStart"/>
      <w:r w:rsidRPr="00AC4EF7">
        <w:rPr>
          <w:rFonts w:ascii="Times New Roman" w:hAnsi="Times New Roman" w:cs="Times New Roman"/>
          <w:sz w:val="28"/>
          <w:szCs w:val="28"/>
        </w:rPr>
        <w:t>неустановления</w:t>
      </w:r>
      <w:proofErr w:type="spellEnd"/>
      <w:r w:rsidRPr="00AC4EF7">
        <w:rPr>
          <w:rFonts w:ascii="Times New Roman" w:hAnsi="Times New Roman" w:cs="Times New Roman"/>
          <w:sz w:val="28"/>
          <w:szCs w:val="28"/>
        </w:rPr>
        <w:t xml:space="preserve"> вины подсудимого или лица, в отношении которого </w:t>
      </w:r>
      <w:proofErr w:type="gramStart"/>
      <w:r w:rsidRPr="00AC4EF7">
        <w:rPr>
          <w:rFonts w:ascii="Times New Roman" w:hAnsi="Times New Roman" w:cs="Times New Roman"/>
          <w:sz w:val="28"/>
          <w:szCs w:val="28"/>
        </w:rPr>
        <w:t>решатся</w:t>
      </w:r>
      <w:proofErr w:type="gramEnd"/>
      <w:r w:rsidRPr="00AC4EF7">
        <w:rPr>
          <w:rFonts w:ascii="Times New Roman" w:hAnsi="Times New Roman" w:cs="Times New Roman"/>
          <w:sz w:val="28"/>
          <w:szCs w:val="28"/>
        </w:rPr>
        <w:t xml:space="preserve"> вопрос о применении принудительных мер медицинского характера, в совершении уголовного правонарушения или запрещенного Уголовным Кодексом Республики Казахстан деяния, то данной инстанцией принимается решение об отказе в удовлетворении гражданского иска»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448" w:rsidRPr="00620B5A" w:rsidRDefault="00451448" w:rsidP="00451448">
      <w:pPr>
        <w:pStyle w:val="41"/>
        <w:shd w:val="clear" w:color="auto" w:fill="auto"/>
        <w:spacing w:before="0" w:line="317" w:lineRule="exact"/>
        <w:ind w:left="80" w:right="60" w:firstLine="6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абзацы</w:t>
      </w:r>
      <w:r w:rsidRPr="00AC4EF7">
        <w:rPr>
          <w:rFonts w:ascii="Times New Roman" w:hAnsi="Times New Roman" w:cs="Times New Roman"/>
          <w:sz w:val="28"/>
          <w:szCs w:val="28"/>
        </w:rPr>
        <w:t xml:space="preserve"> пятый шестой, седьмой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448" w:rsidRPr="00620B5A" w:rsidRDefault="00E578BE" w:rsidP="00E578BE">
      <w:pPr>
        <w:pStyle w:val="41"/>
        <w:shd w:val="clear" w:color="auto" w:fill="auto"/>
        <w:spacing w:before="0" w:line="317" w:lineRule="exact"/>
        <w:ind w:right="60" w:firstLine="708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="00451448" w:rsidRPr="00620B5A">
        <w:rPr>
          <w:rFonts w:ascii="Times New Roman" w:hAnsi="Times New Roman" w:cs="Times New Roman"/>
          <w:sz w:val="28"/>
          <w:szCs w:val="28"/>
        </w:rPr>
        <w:t>пункт</w:t>
      </w:r>
      <w:r w:rsidR="00451448" w:rsidRPr="00620B5A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451448" w:rsidRPr="00111D8A">
        <w:rPr>
          <w:rStyle w:val="115pt"/>
          <w:rFonts w:ascii="Times New Roman" w:hAnsi="Times New Roman" w:cs="Times New Roman"/>
          <w:b w:val="0"/>
          <w:sz w:val="28"/>
          <w:szCs w:val="28"/>
        </w:rPr>
        <w:t>39</w:t>
      </w:r>
      <w:r w:rsidR="00451448" w:rsidRPr="00620B5A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451448" w:rsidRPr="00620B5A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451448" w:rsidRPr="00111D8A">
        <w:rPr>
          <w:rStyle w:val="115pt"/>
          <w:rFonts w:ascii="Times New Roman" w:hAnsi="Times New Roman" w:cs="Times New Roman"/>
          <w:b w:val="0"/>
          <w:sz w:val="28"/>
          <w:szCs w:val="28"/>
        </w:rPr>
        <w:t>следующей</w:t>
      </w:r>
      <w:r w:rsidR="00451448" w:rsidRPr="00620B5A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="00451448" w:rsidRPr="00620B5A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</w:p>
    <w:p w:rsidR="00451448" w:rsidRPr="00620B5A" w:rsidRDefault="00451448" w:rsidP="00451448">
      <w:pPr>
        <w:pStyle w:val="41"/>
        <w:shd w:val="clear" w:color="auto" w:fill="auto"/>
        <w:spacing w:before="0" w:line="317" w:lineRule="exact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11D8A">
        <w:rPr>
          <w:rStyle w:val="115pt"/>
          <w:rFonts w:ascii="Times New Roman" w:hAnsi="Times New Roman" w:cs="Times New Roman"/>
          <w:b w:val="0"/>
          <w:sz w:val="28"/>
          <w:szCs w:val="28"/>
        </w:rPr>
        <w:t xml:space="preserve">        «39. В</w:t>
      </w:r>
      <w:r w:rsidRPr="00AC4EF7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части четырнадцатой </w:t>
      </w:r>
      <w:r w:rsidRPr="006854E9">
        <w:rPr>
          <w:rStyle w:val="3"/>
          <w:rFonts w:ascii="Times New Roman" w:hAnsi="Times New Roman" w:cs="Times New Roman"/>
          <w:sz w:val="28"/>
          <w:szCs w:val="28"/>
        </w:rPr>
        <w:t>статьи 494</w:t>
      </w:r>
      <w:r w:rsidRPr="00AC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УПК</w:t>
      </w:r>
      <w:r w:rsidRPr="00AC4EF7">
        <w:rPr>
          <w:rFonts w:ascii="Times New Roman" w:hAnsi="Times New Roman" w:cs="Times New Roman"/>
          <w:sz w:val="28"/>
          <w:szCs w:val="28"/>
        </w:rPr>
        <w:t xml:space="preserve"> при рассмотрении, дела в кассационном порядке суд вправе </w:t>
      </w:r>
      <w:r w:rsidRPr="00AC4EF7">
        <w:rPr>
          <w:rStyle w:val="-1pt1"/>
          <w:rFonts w:ascii="Times New Roman" w:hAnsi="Times New Roman" w:cs="Times New Roman"/>
          <w:sz w:val="28"/>
          <w:szCs w:val="28"/>
        </w:rPr>
        <w:t>выйти</w:t>
      </w:r>
      <w:r w:rsidRPr="00AC4EF7">
        <w:rPr>
          <w:rFonts w:ascii="Times New Roman" w:hAnsi="Times New Roman" w:cs="Times New Roman"/>
          <w:sz w:val="28"/>
          <w:szCs w:val="28"/>
        </w:rPr>
        <w:t xml:space="preserve"> за пределы кассационного ходатайства или протеста и проверить законность обжалованного, опротестованного приговора в части гражданского иска в полном объеме, если при этом не у</w:t>
      </w:r>
      <w:r>
        <w:rPr>
          <w:rFonts w:ascii="Times New Roman" w:hAnsi="Times New Roman" w:cs="Times New Roman"/>
          <w:sz w:val="28"/>
          <w:szCs w:val="28"/>
        </w:rPr>
        <w:t>худшается положение осужденного.</w:t>
      </w:r>
    </w:p>
    <w:p w:rsidR="00451448" w:rsidRPr="00620B5A" w:rsidRDefault="00451448" w:rsidP="00451448">
      <w:pPr>
        <w:pStyle w:val="4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D8A">
        <w:rPr>
          <w:rStyle w:val="10"/>
          <w:rFonts w:ascii="Times New Roman" w:hAnsi="Times New Roman" w:cs="Times New Roman"/>
          <w:b w:val="0"/>
          <w:sz w:val="28"/>
          <w:szCs w:val="28"/>
        </w:rPr>
        <w:t>В</w:t>
      </w:r>
      <w:r w:rsidRPr="00AC4EF7">
        <w:rPr>
          <w:rFonts w:ascii="Times New Roman" w:hAnsi="Times New Roman" w:cs="Times New Roman"/>
          <w:sz w:val="28"/>
          <w:szCs w:val="28"/>
        </w:rPr>
        <w:t xml:space="preserve"> соответствии со статьей 665 УПК приговор, постановленный с участием присяжных заседателей, в части гражданского иска может быть пересмотрен в кассационном порядке</w:t>
      </w:r>
      <w:r>
        <w:rPr>
          <w:rFonts w:ascii="Times New Roman" w:hAnsi="Times New Roman" w:cs="Times New Roman"/>
          <w:sz w:val="28"/>
          <w:szCs w:val="28"/>
        </w:rPr>
        <w:t>, кроме случаев оставления иска</w:t>
      </w:r>
      <w:r w:rsidRPr="00AC4EF7">
        <w:rPr>
          <w:rFonts w:ascii="Times New Roman" w:hAnsi="Times New Roman" w:cs="Times New Roman"/>
          <w:sz w:val="28"/>
          <w:szCs w:val="28"/>
        </w:rPr>
        <w:t xml:space="preserve"> без рассмотрения, при этом принятие решения, ухудшающего положение осужденного, согласно </w:t>
      </w:r>
      <w:r w:rsidRPr="00457AE7">
        <w:rPr>
          <w:rStyle w:val="3"/>
          <w:rFonts w:ascii="Times New Roman" w:hAnsi="Times New Roman" w:cs="Times New Roman"/>
          <w:sz w:val="28"/>
          <w:szCs w:val="28"/>
          <w:u w:val="none"/>
        </w:rPr>
        <w:t>статье</w:t>
      </w:r>
      <w:r w:rsidRPr="00AC4EF7">
        <w:rPr>
          <w:rFonts w:ascii="Times New Roman" w:hAnsi="Times New Roman" w:cs="Times New Roman"/>
          <w:sz w:val="28"/>
          <w:szCs w:val="28"/>
        </w:rPr>
        <w:t xml:space="preserve"> 666 </w:t>
      </w:r>
      <w:r w:rsidRPr="00AC4EF7">
        <w:rPr>
          <w:rFonts w:ascii="Times New Roman" w:hAnsi="Times New Roman" w:cs="Times New Roman"/>
          <w:sz w:val="28"/>
          <w:szCs w:val="28"/>
          <w:lang w:val="kk"/>
        </w:rPr>
        <w:t>УГІ</w:t>
      </w:r>
      <w:proofErr w:type="gramStart"/>
      <w:r w:rsidRPr="00AC4EF7">
        <w:rPr>
          <w:rFonts w:ascii="Times New Roman" w:hAnsi="Times New Roman" w:cs="Times New Roman"/>
          <w:sz w:val="28"/>
          <w:szCs w:val="28"/>
          <w:lang w:val="kk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  <w:lang w:val="kk"/>
        </w:rPr>
        <w:t xml:space="preserve"> </w:t>
      </w:r>
      <w:r w:rsidRPr="00AC4EF7">
        <w:rPr>
          <w:rFonts w:ascii="Times New Roman" w:hAnsi="Times New Roman" w:cs="Times New Roman"/>
          <w:sz w:val="28"/>
          <w:szCs w:val="28"/>
        </w:rPr>
        <w:t>не допускается.</w:t>
      </w:r>
      <w:r w:rsidR="00457AE7">
        <w:rPr>
          <w:rFonts w:ascii="Times New Roman" w:hAnsi="Times New Roman" w:cs="Times New Roman"/>
          <w:sz w:val="28"/>
          <w:szCs w:val="28"/>
        </w:rPr>
        <w:t>»;</w:t>
      </w:r>
    </w:p>
    <w:p w:rsidR="00856404" w:rsidRPr="00451448" w:rsidRDefault="00111D8A" w:rsidP="0045144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1448">
        <w:rPr>
          <w:sz w:val="28"/>
          <w:szCs w:val="28"/>
        </w:rPr>
        <w:t>.</w:t>
      </w:r>
      <w:r w:rsidR="00856404" w:rsidRPr="00451448">
        <w:rPr>
          <w:sz w:val="28"/>
          <w:szCs w:val="28"/>
        </w:rPr>
        <w:t xml:space="preserve"> </w:t>
      </w:r>
      <w:r w:rsidR="00856404" w:rsidRPr="00451448">
        <w:rPr>
          <w:b/>
          <w:sz w:val="28"/>
          <w:szCs w:val="28"/>
        </w:rPr>
        <w:t>«О судебной практике по делам частного обвинения»</w:t>
      </w:r>
      <w:r w:rsidR="00856404" w:rsidRPr="00451448">
        <w:rPr>
          <w:sz w:val="28"/>
          <w:szCs w:val="28"/>
        </w:rPr>
        <w:t xml:space="preserve"> от 25 декабря 2006 года № 13 </w:t>
      </w:r>
      <w:r w:rsidR="00856404" w:rsidRPr="00451448">
        <w:rPr>
          <w:sz w:val="28"/>
          <w:szCs w:val="28"/>
          <w:lang w:val="kk-KZ"/>
        </w:rPr>
        <w:t>(с изменениями и дополнениями, внесенными нормативными постановлениями</w:t>
      </w:r>
      <w:r w:rsidR="00856404" w:rsidRPr="00451448">
        <w:rPr>
          <w:sz w:val="28"/>
          <w:szCs w:val="28"/>
        </w:rPr>
        <w:t xml:space="preserve"> Верховного </w:t>
      </w:r>
      <w:r w:rsidR="00856404" w:rsidRPr="00451448">
        <w:rPr>
          <w:sz w:val="28"/>
          <w:szCs w:val="28"/>
          <w:lang w:val="kk-KZ"/>
        </w:rPr>
        <w:t>С</w:t>
      </w:r>
      <w:r w:rsidR="00856404" w:rsidRPr="00451448">
        <w:rPr>
          <w:sz w:val="28"/>
          <w:szCs w:val="28"/>
        </w:rPr>
        <w:t>уда Республики Казахстан</w:t>
      </w:r>
      <w:r w:rsidR="00856404" w:rsidRPr="00451448">
        <w:rPr>
          <w:sz w:val="28"/>
          <w:szCs w:val="28"/>
          <w:lang w:val="kk-KZ"/>
        </w:rPr>
        <w:t xml:space="preserve"> </w:t>
      </w:r>
      <w:r w:rsidR="00856404" w:rsidRPr="00451448">
        <w:rPr>
          <w:sz w:val="28"/>
          <w:szCs w:val="28"/>
        </w:rPr>
        <w:t xml:space="preserve"> </w:t>
      </w:r>
      <w:r w:rsidR="00856404" w:rsidRPr="00451448">
        <w:rPr>
          <w:sz w:val="28"/>
          <w:szCs w:val="28"/>
          <w:lang w:val="kk-KZ"/>
        </w:rPr>
        <w:t>от 4 апреля 2013 года №2)</w:t>
      </w:r>
      <w:r w:rsidR="00856404" w:rsidRPr="00451448">
        <w:rPr>
          <w:sz w:val="28"/>
          <w:szCs w:val="28"/>
        </w:rPr>
        <w:t xml:space="preserve"> следующие изменения и дополнения:</w:t>
      </w:r>
    </w:p>
    <w:p w:rsidR="00856404" w:rsidRPr="00914A84" w:rsidRDefault="00856404" w:rsidP="0045144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по всему тексту: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цифры «390» заменить цифрами «408»;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слова «части четвертой статьи 393» заменить словами «части третьей статьи 411»;</w:t>
      </w:r>
    </w:p>
    <w:p w:rsidR="00856404" w:rsidRPr="00914A84" w:rsidRDefault="00856404" w:rsidP="0045144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14A84">
        <w:rPr>
          <w:sz w:val="28"/>
          <w:szCs w:val="28"/>
        </w:rPr>
        <w:t>пункте</w:t>
      </w:r>
      <w:proofErr w:type="gramEnd"/>
      <w:r w:rsidRPr="00914A84">
        <w:rPr>
          <w:sz w:val="28"/>
          <w:szCs w:val="28"/>
        </w:rPr>
        <w:t xml:space="preserve"> 2: </w:t>
      </w:r>
    </w:p>
    <w:p w:rsidR="0085640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цифры «33», «53», заменить соо</w:t>
      </w:r>
      <w:r>
        <w:rPr>
          <w:sz w:val="28"/>
          <w:szCs w:val="28"/>
        </w:rPr>
        <w:t>тветственно цифрами  «32», «47»</w:t>
      </w:r>
      <w:r w:rsidRPr="00914A84">
        <w:rPr>
          <w:sz w:val="28"/>
          <w:szCs w:val="28"/>
        </w:rPr>
        <w:t>;</w:t>
      </w:r>
    </w:p>
    <w:p w:rsidR="00856404" w:rsidRPr="00EE26AE" w:rsidRDefault="00856404" w:rsidP="00856404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EE26AE">
        <w:rPr>
          <w:color w:val="auto"/>
          <w:sz w:val="28"/>
          <w:szCs w:val="28"/>
        </w:rPr>
        <w:t>слова «</w:t>
      </w:r>
      <w:bookmarkStart w:id="3" w:name="sub1000006629"/>
      <w:r>
        <w:rPr>
          <w:sz w:val="28"/>
          <w:szCs w:val="28"/>
        </w:rPr>
        <w:t xml:space="preserve">в </w:t>
      </w:r>
      <w:hyperlink r:id="rId24" w:history="1">
        <w:r w:rsidRPr="00EE26AE">
          <w:rPr>
            <w:rStyle w:val="a4"/>
            <w:b w:val="0"/>
            <w:color w:val="auto"/>
            <w:sz w:val="28"/>
            <w:szCs w:val="28"/>
            <w:u w:val="none"/>
          </w:rPr>
          <w:t>статье 75</w:t>
        </w:r>
      </w:hyperlink>
      <w:bookmarkEnd w:id="3"/>
      <w:r w:rsidRPr="00EE26AE">
        <w:rPr>
          <w:rStyle w:val="s0"/>
          <w:color w:val="auto"/>
          <w:sz w:val="28"/>
          <w:szCs w:val="28"/>
        </w:rPr>
        <w:t>,</w:t>
      </w:r>
      <w:r w:rsidRPr="00EE26AE">
        <w:rPr>
          <w:rStyle w:val="s0"/>
          <w:b/>
          <w:color w:val="auto"/>
          <w:sz w:val="28"/>
          <w:szCs w:val="28"/>
        </w:rPr>
        <w:t xml:space="preserve"> </w:t>
      </w:r>
      <w:bookmarkStart w:id="4" w:name="sub1000011456"/>
      <w:r w:rsidRPr="00EE26AE">
        <w:rPr>
          <w:rStyle w:val="s0"/>
          <w:b/>
          <w:color w:val="auto"/>
          <w:sz w:val="28"/>
          <w:szCs w:val="28"/>
        </w:rPr>
        <w:fldChar w:fldCharType="begin"/>
      </w:r>
      <w:r w:rsidRPr="00EE26AE">
        <w:rPr>
          <w:rStyle w:val="s0"/>
          <w:b/>
          <w:color w:val="auto"/>
          <w:sz w:val="28"/>
          <w:szCs w:val="28"/>
        </w:rPr>
        <w:instrText xml:space="preserve"> HYPERLINK "jl:1008442.800000 " </w:instrText>
      </w:r>
      <w:r w:rsidRPr="00EE26AE">
        <w:rPr>
          <w:rStyle w:val="s0"/>
          <w:b/>
          <w:color w:val="auto"/>
          <w:sz w:val="28"/>
          <w:szCs w:val="28"/>
        </w:rPr>
        <w:fldChar w:fldCharType="separate"/>
      </w:r>
      <w:r w:rsidRPr="00EE26AE">
        <w:rPr>
          <w:rStyle w:val="a4"/>
          <w:b w:val="0"/>
          <w:color w:val="auto"/>
          <w:sz w:val="28"/>
          <w:szCs w:val="28"/>
          <w:u w:val="none"/>
        </w:rPr>
        <w:t>80</w:t>
      </w:r>
      <w:r w:rsidRPr="00EE26AE">
        <w:rPr>
          <w:rStyle w:val="s0"/>
          <w:b/>
          <w:color w:val="auto"/>
          <w:sz w:val="28"/>
          <w:szCs w:val="28"/>
        </w:rPr>
        <w:fldChar w:fldCharType="end"/>
      </w:r>
      <w:bookmarkEnd w:id="4"/>
      <w:r w:rsidRPr="00EE26AE">
        <w:rPr>
          <w:rStyle w:val="s0"/>
          <w:color w:val="auto"/>
          <w:sz w:val="28"/>
          <w:szCs w:val="28"/>
        </w:rPr>
        <w:t>» заменить словами «в статьях 71,76»;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пункте 3: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 xml:space="preserve">слово «преступления» заменить словом «правонарушения»; </w:t>
      </w:r>
    </w:p>
    <w:p w:rsidR="00856404" w:rsidRPr="00914A84" w:rsidRDefault="00856404" w:rsidP="0045144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пункте 4: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 xml:space="preserve">слова «уголовное дело частного обвинения» заменить словами «частное обвинение»; 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цифры «391» заменить цифрами «409»;</w:t>
      </w:r>
    </w:p>
    <w:p w:rsidR="00856404" w:rsidRPr="00914A84" w:rsidRDefault="00856404" w:rsidP="00451448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пункте 6: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абзац первый изложить в следующей редакции: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 xml:space="preserve">«При подаче жалобы в орган дознания, следователю или прокурору она подлежит направлению в суд»; 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абзац второй исключить;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абзаце третьем: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слова «дознания, следствия или прокуратуры в порядке статьи 185 УПК» заменить словами «досудебного расследования»;</w:t>
      </w:r>
    </w:p>
    <w:p w:rsidR="00856404" w:rsidRPr="00914A84" w:rsidRDefault="00856404" w:rsidP="00856404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пункте 9: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абзаце втором: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 xml:space="preserve">цифры «302», «394» заменить </w:t>
      </w:r>
      <w:r>
        <w:rPr>
          <w:sz w:val="28"/>
          <w:szCs w:val="28"/>
        </w:rPr>
        <w:t xml:space="preserve">соответственно </w:t>
      </w:r>
      <w:r w:rsidRPr="00914A84">
        <w:rPr>
          <w:sz w:val="28"/>
          <w:szCs w:val="28"/>
        </w:rPr>
        <w:t>цифрами «322» «412»;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абзаце третьем: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слова «части пятой статьи 393» заменить словами «части четвертой статьи</w:t>
      </w:r>
      <w:r w:rsidR="00451448">
        <w:rPr>
          <w:sz w:val="28"/>
          <w:szCs w:val="28"/>
        </w:rPr>
        <w:t xml:space="preserve"> </w:t>
      </w:r>
      <w:r w:rsidRPr="00914A84">
        <w:rPr>
          <w:sz w:val="28"/>
          <w:szCs w:val="28"/>
        </w:rPr>
        <w:t>411»;</w:t>
      </w:r>
    </w:p>
    <w:p w:rsidR="0085640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слова «для вынесения приговора» исключить;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пятом слово «пострадавший» заменить словом «потерпевший»;</w:t>
      </w:r>
    </w:p>
    <w:p w:rsidR="00856404" w:rsidRPr="00914A84" w:rsidRDefault="00856404" w:rsidP="00856404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пункте 10: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слово «ареста» заменить словами «содержани</w:t>
      </w:r>
      <w:r>
        <w:rPr>
          <w:sz w:val="28"/>
          <w:szCs w:val="28"/>
        </w:rPr>
        <w:t>я</w:t>
      </w:r>
      <w:r w:rsidRPr="00914A84">
        <w:rPr>
          <w:sz w:val="28"/>
          <w:szCs w:val="28"/>
        </w:rPr>
        <w:t xml:space="preserve"> под стражей»;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цифры «150» заменить цифрами «147»;</w:t>
      </w:r>
    </w:p>
    <w:p w:rsidR="00856404" w:rsidRPr="00451448" w:rsidRDefault="00451448" w:rsidP="00856404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51448">
        <w:rPr>
          <w:sz w:val="28"/>
          <w:szCs w:val="28"/>
        </w:rPr>
        <w:t xml:space="preserve">в пункте 12 </w:t>
      </w:r>
      <w:r w:rsidR="00856404" w:rsidRPr="00451448">
        <w:rPr>
          <w:sz w:val="28"/>
          <w:szCs w:val="28"/>
        </w:rPr>
        <w:t>слова «трое суток» заменить словами «срок не более трех суток»;</w:t>
      </w:r>
    </w:p>
    <w:p w:rsidR="00856404" w:rsidRPr="00451448" w:rsidRDefault="00451448" w:rsidP="00856404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51448">
        <w:rPr>
          <w:sz w:val="28"/>
          <w:szCs w:val="28"/>
        </w:rPr>
        <w:t xml:space="preserve">в пункте 13 </w:t>
      </w:r>
      <w:r w:rsidR="00856404" w:rsidRPr="00451448">
        <w:rPr>
          <w:sz w:val="28"/>
          <w:szCs w:val="28"/>
        </w:rPr>
        <w:t xml:space="preserve">цифры «71», «391», заменить соответственно цифрами «67», «409»; </w:t>
      </w:r>
    </w:p>
    <w:p w:rsidR="00856404" w:rsidRPr="00914A84" w:rsidRDefault="00856404" w:rsidP="0085640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пункте 14: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абзаце первом: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слова «частью 7 статьи 393» заменить словами «частью  шестой статьи 411»;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после слова «частного обвинителя» дополнить словами «или его представителя»;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дополнить предложением вторым следующего содержания «</w:t>
      </w:r>
      <w:r w:rsidRPr="00914A84">
        <w:rPr>
          <w:rStyle w:val="s0"/>
          <w:color w:val="auto"/>
          <w:sz w:val="28"/>
          <w:szCs w:val="28"/>
        </w:rPr>
        <w:t>Однако по ходатайству подсудимого дело может быть рассмотрено по существу в их отсутствие</w:t>
      </w:r>
      <w:proofErr w:type="gramStart"/>
      <w:r w:rsidRPr="00914A84">
        <w:rPr>
          <w:rStyle w:val="s0"/>
          <w:color w:val="auto"/>
          <w:sz w:val="28"/>
          <w:szCs w:val="28"/>
        </w:rPr>
        <w:t>.»;</w:t>
      </w:r>
      <w:proofErr w:type="gramEnd"/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абзаце втором: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слова «в части пятой статьи 208» заменить словами «в части второй статьи 157»;</w:t>
      </w:r>
    </w:p>
    <w:p w:rsidR="00856404" w:rsidRPr="00914A84" w:rsidRDefault="00856404" w:rsidP="00856404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пункте  15: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цифры «315» заменить цифрами «335»;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исключить;</w:t>
      </w:r>
    </w:p>
    <w:p w:rsidR="00856404" w:rsidRPr="00914A84" w:rsidRDefault="00856404" w:rsidP="00856404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пункте 17:</w:t>
      </w:r>
    </w:p>
    <w:p w:rsidR="0085640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абзаце первом:</w:t>
      </w:r>
    </w:p>
    <w:p w:rsidR="00856404" w:rsidRPr="00EE26AE" w:rsidRDefault="00856404" w:rsidP="0085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слова </w:t>
      </w:r>
      <w:r w:rsidRPr="00EE26AE">
        <w:rPr>
          <w:sz w:val="28"/>
          <w:szCs w:val="28"/>
        </w:rPr>
        <w:t>«</w:t>
      </w:r>
      <w:r w:rsidRPr="00EE26AE">
        <w:rPr>
          <w:rStyle w:val="s0"/>
          <w:sz w:val="28"/>
          <w:szCs w:val="28"/>
        </w:rPr>
        <w:t>соответствии» дополнить предлогом «с»;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цифры «394» заменить цифрами «412»;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 xml:space="preserve">слова «дознания или предварительного следствия» заменить словами «досудебного расследования»; </w:t>
      </w:r>
    </w:p>
    <w:p w:rsidR="00856404" w:rsidRPr="00914A8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>в абзаце втором:</w:t>
      </w:r>
    </w:p>
    <w:p w:rsidR="00856404" w:rsidRDefault="00856404" w:rsidP="00856404">
      <w:pPr>
        <w:ind w:firstLine="709"/>
        <w:jc w:val="both"/>
        <w:rPr>
          <w:sz w:val="28"/>
          <w:szCs w:val="28"/>
        </w:rPr>
      </w:pPr>
      <w:r w:rsidRPr="00914A84">
        <w:rPr>
          <w:sz w:val="28"/>
          <w:szCs w:val="28"/>
        </w:rPr>
        <w:t xml:space="preserve">цифры «37», «45» заменить </w:t>
      </w:r>
      <w:r>
        <w:rPr>
          <w:sz w:val="28"/>
          <w:szCs w:val="28"/>
        </w:rPr>
        <w:t xml:space="preserve">соответственно </w:t>
      </w:r>
      <w:r w:rsidRPr="00914A84">
        <w:rPr>
          <w:sz w:val="28"/>
          <w:szCs w:val="28"/>
        </w:rPr>
        <w:t>цифрами «35», «47»;</w:t>
      </w:r>
    </w:p>
    <w:p w:rsidR="00457AE7" w:rsidRPr="00A07256" w:rsidRDefault="00457AE7" w:rsidP="00457AE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457AE7">
        <w:rPr>
          <w:b/>
          <w:bCs/>
          <w:sz w:val="28"/>
          <w:szCs w:val="28"/>
        </w:rPr>
        <w:t>«О практике применения судами законодательства, регламентирующего производство по уголовным делам с участием присяжных заседателей»</w:t>
      </w:r>
      <w:r w:rsidRPr="00A07256">
        <w:rPr>
          <w:bCs/>
          <w:sz w:val="28"/>
          <w:szCs w:val="28"/>
        </w:rPr>
        <w:t xml:space="preserve"> </w:t>
      </w:r>
      <w:r w:rsidRPr="001C6E43">
        <w:rPr>
          <w:bCs/>
          <w:sz w:val="28"/>
          <w:szCs w:val="28"/>
        </w:rPr>
        <w:t>от 23 августа 2012 года № 4</w:t>
      </w:r>
      <w:r>
        <w:rPr>
          <w:bCs/>
          <w:sz w:val="28"/>
          <w:szCs w:val="28"/>
        </w:rPr>
        <w:t xml:space="preserve"> </w:t>
      </w:r>
      <w:r w:rsidRPr="00A07256">
        <w:rPr>
          <w:bCs/>
          <w:sz w:val="28"/>
          <w:szCs w:val="28"/>
        </w:rPr>
        <w:t>(</w:t>
      </w:r>
      <w:r w:rsidRPr="00A07256">
        <w:rPr>
          <w:sz w:val="28"/>
          <w:szCs w:val="28"/>
        </w:rPr>
        <w:t xml:space="preserve">с изменениями и дополнениями, внесенными нормативным постановлением Верховного Суда Республики Казахстан от </w:t>
      </w:r>
      <w:r w:rsidRPr="00A07256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4 декабря</w:t>
      </w:r>
      <w:r w:rsidRPr="00A07256">
        <w:rPr>
          <w:iCs/>
          <w:sz w:val="28"/>
          <w:szCs w:val="28"/>
        </w:rPr>
        <w:t xml:space="preserve"> 201</w:t>
      </w:r>
      <w:r>
        <w:rPr>
          <w:iCs/>
          <w:sz w:val="28"/>
          <w:szCs w:val="28"/>
        </w:rPr>
        <w:t>4</w:t>
      </w:r>
      <w:r w:rsidRPr="00A07256">
        <w:rPr>
          <w:iCs/>
          <w:sz w:val="28"/>
          <w:szCs w:val="28"/>
        </w:rPr>
        <w:t xml:space="preserve"> года №</w:t>
      </w:r>
      <w:r>
        <w:rPr>
          <w:iCs/>
          <w:sz w:val="28"/>
          <w:szCs w:val="28"/>
        </w:rPr>
        <w:t xml:space="preserve"> 4</w:t>
      </w:r>
      <w:r w:rsidRPr="00A07256">
        <w:rPr>
          <w:sz w:val="28"/>
          <w:szCs w:val="28"/>
        </w:rPr>
        <w:t>):</w:t>
      </w:r>
    </w:p>
    <w:p w:rsidR="00457AE7" w:rsidRPr="005E0452" w:rsidRDefault="00457AE7" w:rsidP="00457AE7">
      <w:pPr>
        <w:ind w:firstLine="709"/>
        <w:jc w:val="both"/>
        <w:rPr>
          <w:sz w:val="28"/>
          <w:szCs w:val="28"/>
        </w:rPr>
      </w:pPr>
      <w:r w:rsidRPr="00570D9B">
        <w:rPr>
          <w:sz w:val="28"/>
          <w:szCs w:val="28"/>
        </w:rPr>
        <w:t xml:space="preserve">1) </w:t>
      </w:r>
      <w:r w:rsidRPr="001D5827">
        <w:rPr>
          <w:sz w:val="28"/>
          <w:szCs w:val="28"/>
        </w:rPr>
        <w:t>пункт 1</w:t>
      </w:r>
      <w:r>
        <w:rPr>
          <w:sz w:val="28"/>
          <w:szCs w:val="28"/>
        </w:rPr>
        <w:t xml:space="preserve"> </w:t>
      </w:r>
      <w:r w:rsidRPr="001D5827">
        <w:rPr>
          <w:sz w:val="28"/>
          <w:szCs w:val="28"/>
        </w:rPr>
        <w:t xml:space="preserve">изложить в следующей редакции: </w:t>
      </w:r>
    </w:p>
    <w:p w:rsidR="00457AE7" w:rsidRPr="001D5827" w:rsidRDefault="00457AE7" w:rsidP="00457AE7">
      <w:pPr>
        <w:ind w:firstLine="709"/>
        <w:jc w:val="both"/>
        <w:rPr>
          <w:sz w:val="28"/>
          <w:szCs w:val="28"/>
        </w:rPr>
      </w:pPr>
      <w:r w:rsidRPr="001D5827">
        <w:rPr>
          <w:sz w:val="28"/>
          <w:szCs w:val="28"/>
        </w:rPr>
        <w:t xml:space="preserve">«1. </w:t>
      </w:r>
      <w:r w:rsidRPr="001D5827">
        <w:rPr>
          <w:sz w:val="28"/>
          <w:szCs w:val="28"/>
          <w:lang w:val="kk-KZ"/>
        </w:rPr>
        <w:t>У</w:t>
      </w:r>
      <w:proofErr w:type="spellStart"/>
      <w:r w:rsidRPr="001D5827">
        <w:rPr>
          <w:sz w:val="28"/>
          <w:szCs w:val="28"/>
        </w:rPr>
        <w:t>головны</w:t>
      </w:r>
      <w:proofErr w:type="spellEnd"/>
      <w:r w:rsidRPr="001D5827">
        <w:rPr>
          <w:sz w:val="28"/>
          <w:szCs w:val="28"/>
          <w:lang w:val="kk-KZ"/>
        </w:rPr>
        <w:t>е</w:t>
      </w:r>
      <w:r w:rsidRPr="001D5827">
        <w:rPr>
          <w:sz w:val="28"/>
          <w:szCs w:val="28"/>
        </w:rPr>
        <w:t xml:space="preserve"> дела о преступлениях, за совершение которых уголовным законом предусмотрены смертная казнь или пожизненное лишение свободы, а также </w:t>
      </w:r>
      <w:r w:rsidRPr="001D5827">
        <w:rPr>
          <w:sz w:val="28"/>
          <w:szCs w:val="28"/>
          <w:lang w:val="kk-KZ"/>
        </w:rPr>
        <w:t xml:space="preserve">по </w:t>
      </w:r>
      <w:r w:rsidRPr="001D5827">
        <w:rPr>
          <w:sz w:val="28"/>
          <w:szCs w:val="28"/>
        </w:rPr>
        <w:t>дела</w:t>
      </w:r>
      <w:r w:rsidRPr="001D5827">
        <w:rPr>
          <w:sz w:val="28"/>
          <w:szCs w:val="28"/>
          <w:lang w:val="kk-KZ"/>
        </w:rPr>
        <w:t>м</w:t>
      </w:r>
      <w:r w:rsidRPr="001D5827">
        <w:rPr>
          <w:sz w:val="28"/>
          <w:szCs w:val="28"/>
        </w:rPr>
        <w:t xml:space="preserve"> о преступлениях, предусмотренных </w:t>
      </w:r>
      <w:hyperlink r:id="rId25" w:history="1">
        <w:r w:rsidRPr="001D5827">
          <w:rPr>
            <w:bCs/>
            <w:sz w:val="28"/>
            <w:szCs w:val="28"/>
          </w:rPr>
          <w:t>статьями 125</w:t>
        </w:r>
      </w:hyperlink>
      <w:r w:rsidRPr="001D5827">
        <w:rPr>
          <w:sz w:val="28"/>
          <w:szCs w:val="28"/>
        </w:rPr>
        <w:t xml:space="preserve"> (частью третьей), </w:t>
      </w:r>
      <w:hyperlink r:id="rId26" w:history="1">
        <w:r w:rsidRPr="001D5827">
          <w:rPr>
            <w:bCs/>
            <w:sz w:val="28"/>
            <w:szCs w:val="28"/>
          </w:rPr>
          <w:t>128</w:t>
        </w:r>
      </w:hyperlink>
      <w:r w:rsidRPr="001D5827">
        <w:rPr>
          <w:sz w:val="28"/>
          <w:szCs w:val="28"/>
        </w:rPr>
        <w:t xml:space="preserve"> (частью четвертой), </w:t>
      </w:r>
      <w:hyperlink r:id="rId27" w:history="1">
        <w:r w:rsidRPr="001D5827">
          <w:rPr>
            <w:bCs/>
            <w:sz w:val="28"/>
            <w:szCs w:val="28"/>
          </w:rPr>
          <w:t>132</w:t>
        </w:r>
      </w:hyperlink>
      <w:r w:rsidRPr="001D5827">
        <w:rPr>
          <w:sz w:val="28"/>
          <w:szCs w:val="28"/>
        </w:rPr>
        <w:t xml:space="preserve"> (частью пятой), </w:t>
      </w:r>
      <w:hyperlink r:id="rId28" w:history="1">
        <w:r w:rsidRPr="001D5827">
          <w:rPr>
            <w:bCs/>
            <w:sz w:val="28"/>
            <w:szCs w:val="28"/>
          </w:rPr>
          <w:t>135</w:t>
        </w:r>
      </w:hyperlink>
      <w:r w:rsidRPr="001D5827">
        <w:rPr>
          <w:sz w:val="28"/>
          <w:szCs w:val="28"/>
        </w:rPr>
        <w:t xml:space="preserve"> (частью четвертой) Уголовного кодекса Республики Казахстан (далее - УК), за исключением преступлений, указанных в части первой статьи 631 Уголовно-процессуального кодекса Республики Казахстан (далее – УПК), в </w:t>
      </w:r>
      <w:r w:rsidRPr="001D5827">
        <w:rPr>
          <w:sz w:val="28"/>
          <w:szCs w:val="28"/>
        </w:rPr>
        <w:lastRenderedPageBreak/>
        <w:t xml:space="preserve">случае поступления от обвиняемого ходатайства о рассмотрении дела с участием присяжных заседателей, рассматриваются с участием присяжных заседателей специализированными межрайонными судами по уголовным делам, специализированным межрайонным военным судом по уголовным делам (далее - суды). </w:t>
      </w:r>
    </w:p>
    <w:p w:rsidR="00457AE7" w:rsidRDefault="00457AE7" w:rsidP="00457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C2B46">
        <w:rPr>
          <w:sz w:val="28"/>
          <w:szCs w:val="28"/>
        </w:rPr>
        <w:t xml:space="preserve">В </w:t>
      </w:r>
      <w:proofErr w:type="gramStart"/>
      <w:r w:rsidRPr="00CC2B46">
        <w:rPr>
          <w:sz w:val="28"/>
          <w:szCs w:val="28"/>
        </w:rPr>
        <w:t>случае</w:t>
      </w:r>
      <w:proofErr w:type="gramEnd"/>
      <w:r w:rsidRPr="00CC2B46">
        <w:rPr>
          <w:sz w:val="28"/>
          <w:szCs w:val="28"/>
        </w:rPr>
        <w:t xml:space="preserve"> когда лицо обвиняется в совершении преступлений, предусмотренных несколькими статьями УК, одно из которых является преступлением, за совершение которого уголовным законом предусмотрены смертная казнь или пожизненное лишение свободы</w:t>
      </w:r>
      <w:r w:rsidRPr="00374AF9">
        <w:rPr>
          <w:sz w:val="28"/>
          <w:szCs w:val="28"/>
        </w:rPr>
        <w:t xml:space="preserve">, либо предусмотренным </w:t>
      </w:r>
      <w:hyperlink r:id="rId29" w:history="1">
        <w:r w:rsidRPr="00374AF9">
          <w:rPr>
            <w:bCs/>
            <w:sz w:val="28"/>
            <w:szCs w:val="28"/>
          </w:rPr>
          <w:t>статьями 125</w:t>
        </w:r>
      </w:hyperlink>
      <w:r w:rsidRPr="00374AF9">
        <w:rPr>
          <w:sz w:val="28"/>
          <w:szCs w:val="28"/>
        </w:rPr>
        <w:t xml:space="preserve"> (частью третьей), </w:t>
      </w:r>
      <w:hyperlink r:id="rId30" w:history="1">
        <w:r w:rsidRPr="00374AF9">
          <w:rPr>
            <w:bCs/>
            <w:sz w:val="28"/>
            <w:szCs w:val="28"/>
          </w:rPr>
          <w:t>128</w:t>
        </w:r>
      </w:hyperlink>
      <w:r w:rsidRPr="00374AF9">
        <w:rPr>
          <w:sz w:val="28"/>
          <w:szCs w:val="28"/>
        </w:rPr>
        <w:t xml:space="preserve"> (частью четвертой), </w:t>
      </w:r>
      <w:hyperlink r:id="rId31" w:history="1">
        <w:r w:rsidRPr="00374AF9">
          <w:rPr>
            <w:bCs/>
            <w:sz w:val="28"/>
            <w:szCs w:val="28"/>
          </w:rPr>
          <w:t>132</w:t>
        </w:r>
      </w:hyperlink>
      <w:r w:rsidRPr="00374AF9">
        <w:rPr>
          <w:sz w:val="28"/>
          <w:szCs w:val="28"/>
        </w:rPr>
        <w:t xml:space="preserve"> (частью пятой), </w:t>
      </w:r>
      <w:hyperlink r:id="rId32" w:history="1">
        <w:r w:rsidRPr="00374AF9">
          <w:rPr>
            <w:bCs/>
            <w:sz w:val="28"/>
            <w:szCs w:val="28"/>
          </w:rPr>
          <w:t>135</w:t>
        </w:r>
      </w:hyperlink>
      <w:r w:rsidRPr="00374AF9">
        <w:rPr>
          <w:sz w:val="28"/>
          <w:szCs w:val="28"/>
        </w:rPr>
        <w:t xml:space="preserve"> (частью четвертой) УК,</w:t>
      </w:r>
      <w:r w:rsidRPr="00CC2B46">
        <w:rPr>
          <w:sz w:val="28"/>
          <w:szCs w:val="28"/>
        </w:rPr>
        <w:t xml:space="preserve"> за исключением преступлений, указанных в </w:t>
      </w:r>
      <w:hyperlink r:id="rId33" w:history="1">
        <w:r w:rsidRPr="00CC2B46">
          <w:rPr>
            <w:bCs/>
            <w:sz w:val="28"/>
            <w:szCs w:val="28"/>
          </w:rPr>
          <w:t>части первой статьи 631</w:t>
        </w:r>
      </w:hyperlink>
      <w:r w:rsidRPr="00CC2B46">
        <w:rPr>
          <w:b/>
          <w:sz w:val="28"/>
          <w:szCs w:val="28"/>
        </w:rPr>
        <w:t xml:space="preserve"> </w:t>
      </w:r>
      <w:r w:rsidRPr="00CC2B46">
        <w:rPr>
          <w:sz w:val="28"/>
          <w:szCs w:val="28"/>
        </w:rPr>
        <w:t xml:space="preserve">УПК, и им заявлено ходатайство о рассмотрении уголовного дела с участием присяжных заседателей, а </w:t>
      </w:r>
      <w:proofErr w:type="gramStart"/>
      <w:r w:rsidRPr="00CC2B46">
        <w:rPr>
          <w:sz w:val="28"/>
          <w:szCs w:val="28"/>
        </w:rPr>
        <w:t>также</w:t>
      </w:r>
      <w:proofErr w:type="gramEnd"/>
      <w:r w:rsidRPr="00CC2B46">
        <w:rPr>
          <w:sz w:val="28"/>
          <w:szCs w:val="28"/>
        </w:rPr>
        <w:t xml:space="preserve"> если по уголовному делу в совершении преступления, за совершение которого уголовным законом предусмотрены смертная казнь или пожизненное лишение свободы </w:t>
      </w:r>
      <w:r w:rsidRPr="00374AF9">
        <w:rPr>
          <w:sz w:val="28"/>
          <w:szCs w:val="28"/>
        </w:rPr>
        <w:t xml:space="preserve">либо предусмотренным </w:t>
      </w:r>
      <w:hyperlink r:id="rId34" w:history="1">
        <w:r w:rsidRPr="00374AF9">
          <w:rPr>
            <w:bCs/>
            <w:sz w:val="28"/>
            <w:szCs w:val="28"/>
          </w:rPr>
          <w:t>статьями 125</w:t>
        </w:r>
      </w:hyperlink>
      <w:r w:rsidRPr="00374AF9">
        <w:rPr>
          <w:sz w:val="28"/>
          <w:szCs w:val="28"/>
        </w:rPr>
        <w:t xml:space="preserve"> (частью третьей), </w:t>
      </w:r>
      <w:hyperlink r:id="rId35" w:history="1">
        <w:r w:rsidRPr="00374AF9">
          <w:rPr>
            <w:bCs/>
            <w:sz w:val="28"/>
            <w:szCs w:val="28"/>
          </w:rPr>
          <w:t>128</w:t>
        </w:r>
      </w:hyperlink>
      <w:r w:rsidRPr="00374AF9">
        <w:rPr>
          <w:sz w:val="28"/>
          <w:szCs w:val="28"/>
        </w:rPr>
        <w:t xml:space="preserve"> (частью четвертой), </w:t>
      </w:r>
      <w:hyperlink r:id="rId36" w:history="1">
        <w:r w:rsidRPr="00374AF9">
          <w:rPr>
            <w:bCs/>
            <w:sz w:val="28"/>
            <w:szCs w:val="28"/>
          </w:rPr>
          <w:t>132</w:t>
        </w:r>
      </w:hyperlink>
      <w:r w:rsidRPr="00374AF9">
        <w:rPr>
          <w:sz w:val="28"/>
          <w:szCs w:val="28"/>
        </w:rPr>
        <w:t xml:space="preserve"> (частью пятой), </w:t>
      </w:r>
      <w:hyperlink r:id="rId37" w:history="1">
        <w:r w:rsidRPr="00374AF9">
          <w:rPr>
            <w:bCs/>
            <w:sz w:val="28"/>
            <w:szCs w:val="28"/>
          </w:rPr>
          <w:t>135</w:t>
        </w:r>
      </w:hyperlink>
      <w:r w:rsidRPr="00374AF9">
        <w:rPr>
          <w:sz w:val="28"/>
          <w:szCs w:val="28"/>
        </w:rPr>
        <w:t xml:space="preserve"> (частью четвертой) УК,</w:t>
      </w:r>
      <w:r w:rsidRPr="00CC2B46">
        <w:rPr>
          <w:b/>
          <w:sz w:val="28"/>
          <w:szCs w:val="28"/>
        </w:rPr>
        <w:t xml:space="preserve"> </w:t>
      </w:r>
      <w:r w:rsidRPr="00CC2B46">
        <w:rPr>
          <w:sz w:val="28"/>
          <w:szCs w:val="28"/>
        </w:rPr>
        <w:t xml:space="preserve">за исключением преступлений, указанных в </w:t>
      </w:r>
      <w:hyperlink r:id="rId38" w:history="1">
        <w:r w:rsidRPr="00CC2B46">
          <w:rPr>
            <w:bCs/>
            <w:sz w:val="28"/>
            <w:szCs w:val="28"/>
          </w:rPr>
          <w:t>части первой статьи 631</w:t>
        </w:r>
      </w:hyperlink>
      <w:r w:rsidRPr="00CC2B46">
        <w:rPr>
          <w:b/>
          <w:sz w:val="28"/>
          <w:szCs w:val="28"/>
        </w:rPr>
        <w:t xml:space="preserve"> </w:t>
      </w:r>
      <w:r w:rsidRPr="00CC2B46">
        <w:rPr>
          <w:sz w:val="28"/>
          <w:szCs w:val="28"/>
        </w:rPr>
        <w:t xml:space="preserve">УПК, обвиняется несколько человек и хотя бы один из них заявит ходатайство о рассмотрении уголовного дела с участием присяжных заседателей, то в отношении них рассмотрение уголовного дела производится по правилам, предусмотренным </w:t>
      </w:r>
      <w:hyperlink r:id="rId39" w:history="1">
        <w:r w:rsidRPr="00CC2B46">
          <w:rPr>
            <w:bCs/>
            <w:sz w:val="28"/>
            <w:szCs w:val="28"/>
          </w:rPr>
          <w:t>разделом 14</w:t>
        </w:r>
      </w:hyperlink>
      <w:r w:rsidRPr="00CC2B46">
        <w:rPr>
          <w:b/>
          <w:sz w:val="28"/>
          <w:szCs w:val="28"/>
        </w:rPr>
        <w:t xml:space="preserve"> </w:t>
      </w:r>
      <w:r w:rsidRPr="00CC2B46">
        <w:rPr>
          <w:sz w:val="28"/>
          <w:szCs w:val="28"/>
        </w:rPr>
        <w:t>УПК</w:t>
      </w:r>
      <w:proofErr w:type="gramStart"/>
      <w:r w:rsidRPr="00CC2B46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457AE7" w:rsidRPr="001D5827" w:rsidRDefault="00457AE7" w:rsidP="00457AE7">
      <w:pPr>
        <w:ind w:firstLine="709"/>
        <w:jc w:val="both"/>
        <w:rPr>
          <w:sz w:val="28"/>
          <w:szCs w:val="28"/>
          <w:lang w:val="kk-KZ"/>
        </w:rPr>
      </w:pPr>
      <w:r w:rsidRPr="001D5827">
        <w:rPr>
          <w:sz w:val="28"/>
          <w:szCs w:val="28"/>
        </w:rPr>
        <w:t>2) в абзаце седьмом пункта 5 после слов «</w:t>
      </w:r>
      <w:r w:rsidRPr="001D5827">
        <w:rPr>
          <w:rStyle w:val="s0"/>
          <w:color w:val="auto"/>
          <w:sz w:val="28"/>
          <w:szCs w:val="28"/>
        </w:rPr>
        <w:t xml:space="preserve">Закона Республики Казахстан» дополнить словами «от </w:t>
      </w:r>
      <w:r w:rsidRPr="001D5827">
        <w:rPr>
          <w:sz w:val="28"/>
          <w:szCs w:val="28"/>
        </w:rPr>
        <w:t>16 января 2006 года № 121-III»;</w:t>
      </w:r>
    </w:p>
    <w:p w:rsidR="00457AE7" w:rsidRPr="001D5827" w:rsidRDefault="00457AE7" w:rsidP="00457AE7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1D5827">
        <w:rPr>
          <w:sz w:val="28"/>
          <w:szCs w:val="28"/>
          <w:lang w:val="kk-KZ"/>
        </w:rPr>
        <w:t>3) в абзаце втором пункта 10</w:t>
      </w:r>
      <w:r w:rsidRPr="001D5827">
        <w:rPr>
          <w:rStyle w:val="s0"/>
          <w:color w:val="auto"/>
          <w:sz w:val="28"/>
          <w:szCs w:val="28"/>
          <w:lang w:val="kk-KZ"/>
        </w:rPr>
        <w:t xml:space="preserve"> слова «</w:t>
      </w:r>
      <w:r w:rsidRPr="001D5827">
        <w:rPr>
          <w:rStyle w:val="s0"/>
          <w:color w:val="auto"/>
          <w:sz w:val="28"/>
          <w:szCs w:val="28"/>
        </w:rPr>
        <w:t xml:space="preserve">процессуальные решения - постановление о возбуждении уголовного дела, постановление о привлечении в качестве обвиняемого,» заменить словами </w:t>
      </w:r>
      <w:r w:rsidRPr="001D5827">
        <w:rPr>
          <w:rStyle w:val="s0"/>
          <w:color w:val="auto"/>
          <w:sz w:val="28"/>
          <w:szCs w:val="28"/>
          <w:lang w:val="kk-KZ"/>
        </w:rPr>
        <w:t>«</w:t>
      </w:r>
      <w:r w:rsidRPr="001D5827">
        <w:rPr>
          <w:rStyle w:val="s0"/>
          <w:color w:val="auto"/>
          <w:sz w:val="28"/>
          <w:szCs w:val="28"/>
        </w:rPr>
        <w:t>процессуальные решения - постановление о квалификации деяния подозреваемого, постановление следственного судьи, вынесенное в порядке ст</w:t>
      </w:r>
      <w:r>
        <w:rPr>
          <w:rStyle w:val="s0"/>
          <w:color w:val="auto"/>
          <w:sz w:val="28"/>
          <w:szCs w:val="28"/>
        </w:rPr>
        <w:t xml:space="preserve">атьи </w:t>
      </w:r>
      <w:r w:rsidRPr="001D5827">
        <w:rPr>
          <w:rStyle w:val="s0"/>
          <w:color w:val="auto"/>
          <w:sz w:val="28"/>
          <w:szCs w:val="28"/>
        </w:rPr>
        <w:t>106 УПК,»;</w:t>
      </w:r>
    </w:p>
    <w:p w:rsidR="00457AE7" w:rsidRPr="005E0452" w:rsidRDefault="00457AE7" w:rsidP="00457AE7">
      <w:pPr>
        <w:ind w:firstLine="709"/>
        <w:jc w:val="both"/>
        <w:rPr>
          <w:sz w:val="28"/>
          <w:szCs w:val="28"/>
        </w:rPr>
      </w:pPr>
      <w:proofErr w:type="gramStart"/>
      <w:r w:rsidRPr="005E0452">
        <w:rPr>
          <w:sz w:val="28"/>
          <w:szCs w:val="28"/>
        </w:rPr>
        <w:t xml:space="preserve">4) </w:t>
      </w:r>
      <w:r w:rsidRPr="005E0452">
        <w:rPr>
          <w:rStyle w:val="s0"/>
          <w:color w:val="auto"/>
          <w:sz w:val="28"/>
          <w:szCs w:val="28"/>
        </w:rPr>
        <w:t xml:space="preserve">в абзаце третьем пункта 11 слова «рассмотрения уголовного дела судом с участием присяжных заседателей и направляет его на рассмотрение суда в порядке, предусмотренном </w:t>
      </w:r>
      <w:bookmarkStart w:id="5" w:name="sub1004100842"/>
      <w:r w:rsidRPr="00457AE7">
        <w:rPr>
          <w:rStyle w:val="s0"/>
          <w:b/>
          <w:color w:val="auto"/>
          <w:sz w:val="28"/>
          <w:szCs w:val="28"/>
        </w:rPr>
        <w:fldChar w:fldCharType="begin"/>
      </w:r>
      <w:r w:rsidRPr="00457AE7">
        <w:rPr>
          <w:rStyle w:val="s0"/>
          <w:b/>
          <w:color w:val="auto"/>
          <w:sz w:val="28"/>
          <w:szCs w:val="28"/>
        </w:rPr>
        <w:instrText xml:space="preserve"> HYPERLINK "jl:31575852.5090000 " </w:instrText>
      </w:r>
      <w:r w:rsidRPr="00457AE7">
        <w:rPr>
          <w:rStyle w:val="s0"/>
          <w:b/>
          <w:color w:val="auto"/>
          <w:sz w:val="28"/>
          <w:szCs w:val="28"/>
        </w:rPr>
        <w:fldChar w:fldCharType="separate"/>
      </w:r>
      <w:r w:rsidRPr="00457AE7">
        <w:rPr>
          <w:rStyle w:val="a4"/>
          <w:b w:val="0"/>
          <w:color w:val="auto"/>
          <w:sz w:val="28"/>
          <w:szCs w:val="28"/>
          <w:u w:val="none"/>
        </w:rPr>
        <w:t>разделом 11</w:t>
      </w:r>
      <w:r w:rsidRPr="00457AE7">
        <w:rPr>
          <w:rStyle w:val="s0"/>
          <w:b/>
          <w:color w:val="auto"/>
          <w:sz w:val="28"/>
          <w:szCs w:val="28"/>
        </w:rPr>
        <w:fldChar w:fldCharType="end"/>
      </w:r>
      <w:bookmarkEnd w:id="5"/>
      <w:r w:rsidRPr="005E0452">
        <w:rPr>
          <w:rStyle w:val="s0"/>
          <w:color w:val="auto"/>
          <w:sz w:val="28"/>
          <w:szCs w:val="28"/>
        </w:rPr>
        <w:t xml:space="preserve"> УПК»  заменить словами </w:t>
      </w:r>
      <w:r w:rsidRPr="005E0452">
        <w:rPr>
          <w:sz w:val="28"/>
          <w:szCs w:val="28"/>
        </w:rPr>
        <w:t xml:space="preserve">«уголовного дела в соответствии с пунктом 1 </w:t>
      </w:r>
      <w:hyperlink r:id="rId40" w:history="1">
        <w:r w:rsidRPr="005E0452">
          <w:rPr>
            <w:bCs/>
            <w:sz w:val="28"/>
            <w:szCs w:val="28"/>
          </w:rPr>
          <w:t>статьи 657</w:t>
        </w:r>
      </w:hyperlink>
      <w:r w:rsidRPr="005E0452">
        <w:rPr>
          <w:sz w:val="28"/>
          <w:szCs w:val="28"/>
        </w:rPr>
        <w:t xml:space="preserve"> </w:t>
      </w:r>
      <w:r w:rsidRPr="005E0452">
        <w:rPr>
          <w:sz w:val="28"/>
          <w:szCs w:val="28"/>
          <w:lang w:val="kk-KZ"/>
        </w:rPr>
        <w:t>УПК</w:t>
      </w:r>
      <w:r w:rsidRPr="005E0452">
        <w:rPr>
          <w:sz w:val="28"/>
          <w:szCs w:val="28"/>
        </w:rPr>
        <w:t xml:space="preserve"> и единолично рассматривает в порядке, предусмотренном </w:t>
      </w:r>
      <w:hyperlink r:id="rId41" w:history="1">
        <w:r w:rsidRPr="005E0452">
          <w:rPr>
            <w:bCs/>
            <w:sz w:val="28"/>
            <w:szCs w:val="28"/>
          </w:rPr>
          <w:t>разделом 11</w:t>
        </w:r>
      </w:hyperlink>
      <w:r w:rsidRPr="005E0452">
        <w:rPr>
          <w:sz w:val="28"/>
          <w:szCs w:val="28"/>
        </w:rPr>
        <w:t xml:space="preserve"> УПК, вопрос о применении принудительных мер медицинского характера к невменяемому»;</w:t>
      </w:r>
      <w:proofErr w:type="gramEnd"/>
    </w:p>
    <w:p w:rsidR="00457AE7" w:rsidRPr="005E0452" w:rsidRDefault="00457AE7" w:rsidP="00457AE7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5E0452">
        <w:rPr>
          <w:color w:val="auto"/>
          <w:sz w:val="28"/>
          <w:szCs w:val="28"/>
        </w:rPr>
        <w:t>5)</w:t>
      </w:r>
      <w:r w:rsidRPr="005E0452">
        <w:rPr>
          <w:color w:val="auto"/>
          <w:sz w:val="28"/>
          <w:szCs w:val="28"/>
        </w:rPr>
        <w:tab/>
        <w:t xml:space="preserve">в абзаце первом пункта 13 слова </w:t>
      </w:r>
      <w:r w:rsidRPr="005E0452">
        <w:rPr>
          <w:rStyle w:val="s0"/>
          <w:color w:val="auto"/>
          <w:sz w:val="28"/>
          <w:szCs w:val="28"/>
        </w:rPr>
        <w:t>«</w:t>
      </w:r>
      <w:hyperlink r:id="rId42" w:history="1">
        <w:r w:rsidRPr="00457AE7">
          <w:rPr>
            <w:rStyle w:val="a4"/>
            <w:b w:val="0"/>
            <w:color w:val="auto"/>
            <w:sz w:val="28"/>
            <w:szCs w:val="28"/>
            <w:u w:val="none"/>
          </w:rPr>
          <w:t>части третьей статьи 648</w:t>
        </w:r>
      </w:hyperlink>
      <w:r w:rsidRPr="005E0452">
        <w:rPr>
          <w:rStyle w:val="s0"/>
          <w:color w:val="auto"/>
          <w:sz w:val="28"/>
          <w:szCs w:val="28"/>
        </w:rPr>
        <w:t>» заменить словами «</w:t>
      </w:r>
      <w:hyperlink r:id="rId43" w:history="1">
        <w:r w:rsidRPr="00457AE7">
          <w:rPr>
            <w:rStyle w:val="a4"/>
            <w:b w:val="0"/>
            <w:color w:val="auto"/>
            <w:sz w:val="28"/>
            <w:szCs w:val="28"/>
            <w:u w:val="none"/>
          </w:rPr>
          <w:t>части второй статьи 648</w:t>
        </w:r>
      </w:hyperlink>
      <w:r w:rsidRPr="005E0452">
        <w:rPr>
          <w:rStyle w:val="s0"/>
          <w:b/>
          <w:color w:val="auto"/>
          <w:sz w:val="28"/>
          <w:szCs w:val="28"/>
        </w:rPr>
        <w:t>»</w:t>
      </w:r>
      <w:r w:rsidRPr="005E0452">
        <w:rPr>
          <w:color w:val="auto"/>
          <w:sz w:val="28"/>
          <w:szCs w:val="28"/>
        </w:rPr>
        <w:t>;</w:t>
      </w:r>
    </w:p>
    <w:p w:rsidR="00457AE7" w:rsidRPr="005E0452" w:rsidRDefault="00457AE7" w:rsidP="00457AE7">
      <w:pPr>
        <w:pStyle w:val="a3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5E0452">
        <w:rPr>
          <w:color w:val="auto"/>
          <w:sz w:val="28"/>
          <w:szCs w:val="28"/>
        </w:rPr>
        <w:t xml:space="preserve">в абзаце первом пункта 15 </w:t>
      </w:r>
      <w:r w:rsidRPr="005E0452">
        <w:rPr>
          <w:color w:val="auto"/>
          <w:sz w:val="28"/>
          <w:szCs w:val="28"/>
          <w:lang w:val="kk-KZ"/>
        </w:rPr>
        <w:t xml:space="preserve">слова </w:t>
      </w:r>
      <w:bookmarkStart w:id="6" w:name="sub1004412272"/>
      <w:r w:rsidRPr="005E0452">
        <w:rPr>
          <w:color w:val="auto"/>
          <w:sz w:val="28"/>
          <w:szCs w:val="28"/>
        </w:rPr>
        <w:t>«</w:t>
      </w:r>
      <w:hyperlink r:id="rId44" w:history="1">
        <w:r w:rsidRPr="00457AE7">
          <w:rPr>
            <w:rStyle w:val="a4"/>
            <w:b w:val="0"/>
            <w:color w:val="auto"/>
            <w:sz w:val="28"/>
            <w:szCs w:val="28"/>
            <w:u w:val="none"/>
          </w:rPr>
          <w:t>частью третьей статьи 653</w:t>
        </w:r>
      </w:hyperlink>
      <w:bookmarkEnd w:id="6"/>
      <w:r w:rsidRPr="005E0452">
        <w:rPr>
          <w:rStyle w:val="s0"/>
          <w:color w:val="auto"/>
          <w:sz w:val="28"/>
          <w:szCs w:val="28"/>
        </w:rPr>
        <w:t>» заменить словами «</w:t>
      </w:r>
      <w:hyperlink r:id="rId45" w:history="1">
        <w:r w:rsidRPr="00457AE7">
          <w:rPr>
            <w:rStyle w:val="a4"/>
            <w:b w:val="0"/>
            <w:color w:val="auto"/>
            <w:sz w:val="28"/>
            <w:szCs w:val="28"/>
            <w:u w:val="none"/>
          </w:rPr>
          <w:t>частью первой статьи 653</w:t>
        </w:r>
      </w:hyperlink>
      <w:r w:rsidRPr="005E0452">
        <w:rPr>
          <w:rStyle w:val="s0"/>
          <w:color w:val="auto"/>
          <w:sz w:val="28"/>
          <w:szCs w:val="28"/>
        </w:rPr>
        <w:t>»</w:t>
      </w:r>
      <w:r w:rsidRPr="005E0452">
        <w:rPr>
          <w:color w:val="auto"/>
          <w:sz w:val="28"/>
          <w:szCs w:val="28"/>
        </w:rPr>
        <w:t>;</w:t>
      </w:r>
    </w:p>
    <w:p w:rsidR="00457AE7" w:rsidRPr="005E0452" w:rsidRDefault="00457AE7" w:rsidP="00457AE7">
      <w:pPr>
        <w:pStyle w:val="a3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5E0452">
        <w:rPr>
          <w:color w:val="auto"/>
          <w:sz w:val="28"/>
          <w:szCs w:val="28"/>
        </w:rPr>
        <w:t>в пункте 16  обозначение абзацев 2,3,4 знаком тире исключить;</w:t>
      </w:r>
    </w:p>
    <w:p w:rsidR="00457AE7" w:rsidRPr="005E0452" w:rsidRDefault="00457AE7" w:rsidP="00457AE7">
      <w:pPr>
        <w:pStyle w:val="a3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5E0452">
        <w:rPr>
          <w:color w:val="auto"/>
          <w:sz w:val="28"/>
          <w:szCs w:val="28"/>
        </w:rPr>
        <w:t>пункт 29 изложить в следующей редакции:</w:t>
      </w:r>
    </w:p>
    <w:p w:rsidR="00457AE7" w:rsidRPr="005E0452" w:rsidRDefault="00457AE7" w:rsidP="00457AE7">
      <w:pPr>
        <w:ind w:left="6" w:firstLine="709"/>
        <w:jc w:val="both"/>
        <w:rPr>
          <w:sz w:val="28"/>
          <w:szCs w:val="28"/>
        </w:rPr>
      </w:pPr>
      <w:r w:rsidRPr="005E0452">
        <w:rPr>
          <w:sz w:val="28"/>
          <w:szCs w:val="28"/>
        </w:rPr>
        <w:t xml:space="preserve"> «29. </w:t>
      </w:r>
      <w:proofErr w:type="gramStart"/>
      <w:r w:rsidRPr="005E0452">
        <w:rPr>
          <w:sz w:val="28"/>
          <w:szCs w:val="28"/>
        </w:rPr>
        <w:t xml:space="preserve">Пересмотр в кассационном порядке приговоров, постановлений, вынесенных по делам, рассмотренным с участием присяжных заседателей, осуществляется судебной коллегией по уголовным делам Верховного Суда </w:t>
      </w:r>
      <w:r w:rsidRPr="005E0452">
        <w:rPr>
          <w:sz w:val="28"/>
          <w:szCs w:val="28"/>
        </w:rPr>
        <w:lastRenderedPageBreak/>
        <w:t xml:space="preserve">Республики Казахстан по основаниям, предусмотренным пунктом 1) части первой и частью второй </w:t>
      </w:r>
      <w:hyperlink r:id="rId46" w:history="1">
        <w:r w:rsidRPr="005E0452">
          <w:rPr>
            <w:bCs/>
            <w:sz w:val="28"/>
            <w:szCs w:val="28"/>
          </w:rPr>
          <w:t>статьи 485</w:t>
        </w:r>
      </w:hyperlink>
      <w:r w:rsidRPr="005E0452">
        <w:rPr>
          <w:sz w:val="28"/>
          <w:szCs w:val="28"/>
        </w:rPr>
        <w:t xml:space="preserve"> УПК, либо в связи с неправильным применением норм Общей и Особенной частей УК при назначении наказания.</w:t>
      </w:r>
      <w:proofErr w:type="gramEnd"/>
    </w:p>
    <w:p w:rsidR="00457AE7" w:rsidRPr="005E0452" w:rsidRDefault="00457AE7" w:rsidP="00457AE7">
      <w:pPr>
        <w:ind w:firstLine="709"/>
        <w:jc w:val="both"/>
        <w:rPr>
          <w:sz w:val="28"/>
          <w:szCs w:val="28"/>
        </w:rPr>
      </w:pPr>
      <w:r w:rsidRPr="005E0452">
        <w:rPr>
          <w:sz w:val="28"/>
          <w:szCs w:val="28"/>
        </w:rPr>
        <w:t xml:space="preserve"> Пересмотр обвинительного приговора,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основаниям, влекущим за собой ухудшение положения осужденного, а также пересмотр оправдательного приговора либо постановления суда о прекращении уголовного дела не допускаются</w:t>
      </w:r>
      <w:proofErr w:type="gramStart"/>
      <w:r w:rsidRPr="005E0452">
        <w:rPr>
          <w:sz w:val="28"/>
          <w:szCs w:val="28"/>
        </w:rPr>
        <w:t>.»;</w:t>
      </w:r>
      <w:proofErr w:type="gramEnd"/>
    </w:p>
    <w:p w:rsidR="00457AE7" w:rsidRPr="005E0452" w:rsidRDefault="00457AE7" w:rsidP="00457AE7">
      <w:pPr>
        <w:pStyle w:val="a3"/>
        <w:numPr>
          <w:ilvl w:val="0"/>
          <w:numId w:val="8"/>
        </w:numPr>
        <w:ind w:left="0" w:firstLine="709"/>
        <w:jc w:val="both"/>
        <w:rPr>
          <w:color w:val="auto"/>
          <w:sz w:val="28"/>
          <w:lang w:val="kk-KZ"/>
        </w:rPr>
      </w:pPr>
      <w:r w:rsidRPr="005E0452">
        <w:rPr>
          <w:color w:val="auto"/>
          <w:sz w:val="28"/>
          <w:szCs w:val="28"/>
        </w:rPr>
        <w:t>пункт 30 исключить.</w:t>
      </w:r>
    </w:p>
    <w:p w:rsidR="00856404" w:rsidRPr="002829B9" w:rsidRDefault="00457AE7" w:rsidP="00457AE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856404">
        <w:rPr>
          <w:bCs/>
          <w:sz w:val="28"/>
          <w:szCs w:val="28"/>
        </w:rPr>
        <w:t xml:space="preserve">. </w:t>
      </w:r>
      <w:r w:rsidR="00856404" w:rsidRPr="00856404">
        <w:rPr>
          <w:b/>
          <w:bCs/>
          <w:sz w:val="28"/>
          <w:szCs w:val="28"/>
        </w:rPr>
        <w:t>«О применении в уголовном судопроизводстве некоторых норм законодательства, регламентирующего вопросы защиты государственных секретов»</w:t>
      </w:r>
      <w:r w:rsidR="00856404" w:rsidRPr="002829B9">
        <w:rPr>
          <w:sz w:val="28"/>
          <w:szCs w:val="28"/>
        </w:rPr>
        <w:t xml:space="preserve"> </w:t>
      </w:r>
      <w:r w:rsidR="00856404" w:rsidRPr="002829B9">
        <w:rPr>
          <w:bCs/>
          <w:sz w:val="28"/>
          <w:szCs w:val="28"/>
        </w:rPr>
        <w:t>от 13 декабря 2013 года № 3</w:t>
      </w:r>
      <w:r w:rsidR="00856404" w:rsidRPr="002829B9">
        <w:rPr>
          <w:sz w:val="28"/>
          <w:szCs w:val="28"/>
        </w:rPr>
        <w:t>:</w:t>
      </w:r>
    </w:p>
    <w:p w:rsidR="00856404" w:rsidRPr="002829B9" w:rsidRDefault="00856404" w:rsidP="00457AE7">
      <w:pPr>
        <w:ind w:firstLine="709"/>
        <w:jc w:val="both"/>
        <w:rPr>
          <w:sz w:val="28"/>
          <w:szCs w:val="28"/>
        </w:rPr>
      </w:pPr>
      <w:r w:rsidRPr="002829B9">
        <w:rPr>
          <w:sz w:val="28"/>
          <w:szCs w:val="28"/>
        </w:rPr>
        <w:t xml:space="preserve">1) в пунктах </w:t>
      </w:r>
      <w:r>
        <w:rPr>
          <w:sz w:val="28"/>
          <w:szCs w:val="28"/>
        </w:rPr>
        <w:t>2</w:t>
      </w:r>
      <w:r w:rsidRPr="002829B9">
        <w:rPr>
          <w:sz w:val="28"/>
          <w:szCs w:val="28"/>
        </w:rPr>
        <w:t xml:space="preserve"> и 6: </w:t>
      </w:r>
    </w:p>
    <w:p w:rsidR="00856404" w:rsidRPr="002829B9" w:rsidRDefault="00856404" w:rsidP="00457AE7">
      <w:pPr>
        <w:ind w:firstLine="709"/>
        <w:jc w:val="both"/>
        <w:rPr>
          <w:sz w:val="28"/>
          <w:szCs w:val="28"/>
        </w:rPr>
      </w:pPr>
      <w:r w:rsidRPr="002829B9">
        <w:rPr>
          <w:sz w:val="28"/>
          <w:szCs w:val="28"/>
        </w:rPr>
        <w:t>слова «</w:t>
      </w:r>
      <w:hyperlink r:id="rId47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статьями 172</w:t>
        </w:r>
      </w:hyperlink>
      <w:r w:rsidRPr="00856404">
        <w:rPr>
          <w:b/>
          <w:sz w:val="28"/>
          <w:szCs w:val="28"/>
        </w:rPr>
        <w:t xml:space="preserve">, </w:t>
      </w:r>
      <w:hyperlink r:id="rId48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173</w:t>
        </w:r>
      </w:hyperlink>
      <w:r w:rsidRPr="00856404">
        <w:rPr>
          <w:b/>
          <w:sz w:val="28"/>
          <w:szCs w:val="28"/>
        </w:rPr>
        <w:t xml:space="preserve"> </w:t>
      </w:r>
      <w:r w:rsidRPr="00856404">
        <w:rPr>
          <w:sz w:val="28"/>
          <w:szCs w:val="28"/>
        </w:rPr>
        <w:t>и</w:t>
      </w:r>
      <w:r w:rsidRPr="00856404">
        <w:rPr>
          <w:b/>
          <w:sz w:val="28"/>
          <w:szCs w:val="28"/>
        </w:rPr>
        <w:t xml:space="preserve"> </w:t>
      </w:r>
      <w:hyperlink r:id="rId49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386</w:t>
        </w:r>
      </w:hyperlink>
      <w:r w:rsidRPr="002829B9">
        <w:rPr>
          <w:sz w:val="28"/>
          <w:szCs w:val="28"/>
        </w:rPr>
        <w:t>» заменить словами «статьями 185, 186 и 458»;</w:t>
      </w:r>
    </w:p>
    <w:p w:rsidR="00856404" w:rsidRPr="002829B9" w:rsidRDefault="00856404" w:rsidP="00457AE7">
      <w:pPr>
        <w:ind w:firstLine="709"/>
        <w:jc w:val="both"/>
        <w:rPr>
          <w:sz w:val="28"/>
          <w:szCs w:val="28"/>
        </w:rPr>
      </w:pPr>
      <w:r w:rsidRPr="002829B9">
        <w:rPr>
          <w:sz w:val="28"/>
          <w:szCs w:val="28"/>
        </w:rPr>
        <w:t>2) в пункте 8:</w:t>
      </w:r>
    </w:p>
    <w:p w:rsidR="00856404" w:rsidRPr="002829B9" w:rsidRDefault="00856404" w:rsidP="00457AE7">
      <w:pPr>
        <w:ind w:firstLine="709"/>
        <w:jc w:val="both"/>
        <w:rPr>
          <w:b/>
          <w:strike/>
          <w:sz w:val="28"/>
          <w:szCs w:val="28"/>
          <w:lang w:val="kk-KZ"/>
        </w:rPr>
      </w:pPr>
      <w:r w:rsidRPr="002829B9">
        <w:rPr>
          <w:sz w:val="28"/>
          <w:szCs w:val="28"/>
        </w:rPr>
        <w:t>слова «</w:t>
      </w:r>
      <w:hyperlink r:id="rId50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Частью 1 статьи 29</w:t>
        </w:r>
      </w:hyperlink>
      <w:r w:rsidRPr="002829B9">
        <w:rPr>
          <w:b/>
          <w:sz w:val="28"/>
          <w:szCs w:val="28"/>
        </w:rPr>
        <w:t xml:space="preserve">» </w:t>
      </w:r>
      <w:r w:rsidRPr="002829B9">
        <w:rPr>
          <w:sz w:val="28"/>
          <w:szCs w:val="28"/>
        </w:rPr>
        <w:t xml:space="preserve">заменить словами «Частью первой статьи 29»; </w:t>
      </w:r>
    </w:p>
    <w:p w:rsidR="00856404" w:rsidRPr="002829B9" w:rsidRDefault="00856404" w:rsidP="00457AE7">
      <w:pPr>
        <w:ind w:firstLine="709"/>
        <w:jc w:val="both"/>
        <w:rPr>
          <w:sz w:val="28"/>
          <w:szCs w:val="28"/>
          <w:lang w:val="kk-KZ"/>
        </w:rPr>
      </w:pPr>
      <w:r w:rsidRPr="002829B9">
        <w:rPr>
          <w:sz w:val="28"/>
          <w:szCs w:val="28"/>
          <w:lang w:val="kk-KZ"/>
        </w:rPr>
        <w:t>слова «от 13 декабря 1997 года» исключить;</w:t>
      </w:r>
    </w:p>
    <w:p w:rsidR="00856404" w:rsidRPr="002829B9" w:rsidRDefault="00856404" w:rsidP="00457AE7">
      <w:pPr>
        <w:ind w:firstLine="709"/>
        <w:jc w:val="both"/>
        <w:rPr>
          <w:sz w:val="28"/>
          <w:szCs w:val="28"/>
          <w:lang w:val="kk-KZ"/>
        </w:rPr>
      </w:pPr>
      <w:r w:rsidRPr="002829B9">
        <w:rPr>
          <w:sz w:val="28"/>
          <w:szCs w:val="28"/>
          <w:lang w:val="kk-KZ"/>
        </w:rPr>
        <w:t>3)</w:t>
      </w:r>
      <w:r w:rsidRPr="002829B9">
        <w:rPr>
          <w:sz w:val="28"/>
          <w:szCs w:val="28"/>
        </w:rPr>
        <w:t xml:space="preserve"> </w:t>
      </w:r>
      <w:r w:rsidRPr="002829B9">
        <w:rPr>
          <w:sz w:val="28"/>
          <w:szCs w:val="28"/>
          <w:lang w:val="kk-KZ"/>
        </w:rPr>
        <w:t>в пункте 9:</w:t>
      </w:r>
    </w:p>
    <w:p w:rsidR="00856404" w:rsidRPr="002829B9" w:rsidRDefault="00856404" w:rsidP="00457AE7">
      <w:pPr>
        <w:ind w:firstLine="709"/>
        <w:jc w:val="both"/>
        <w:rPr>
          <w:sz w:val="28"/>
          <w:szCs w:val="28"/>
          <w:lang w:val="kk-KZ"/>
        </w:rPr>
      </w:pPr>
      <w:r w:rsidRPr="002829B9">
        <w:rPr>
          <w:sz w:val="28"/>
          <w:szCs w:val="28"/>
          <w:lang w:val="kk-KZ"/>
        </w:rPr>
        <w:t>в абзаце первом  слова «части 4 статьи 53» заменить словами «части пятой статьи 47»;</w:t>
      </w:r>
    </w:p>
    <w:p w:rsidR="00856404" w:rsidRPr="002829B9" w:rsidRDefault="00856404" w:rsidP="00457AE7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2829B9">
        <w:rPr>
          <w:sz w:val="28"/>
          <w:szCs w:val="28"/>
        </w:rPr>
        <w:t>в абзаце третьем слова «</w:t>
      </w:r>
      <w:bookmarkStart w:id="7" w:name="sub1000186704"/>
      <w:r w:rsidRPr="00856404">
        <w:rPr>
          <w:b/>
          <w:sz w:val="28"/>
          <w:szCs w:val="28"/>
        </w:rPr>
        <w:fldChar w:fldCharType="begin"/>
      </w:r>
      <w:r w:rsidRPr="00856404">
        <w:rPr>
          <w:b/>
          <w:sz w:val="28"/>
          <w:szCs w:val="28"/>
        </w:rPr>
        <w:instrText xml:space="preserve"> HYPERLINK "jl:1008442.3210000 " </w:instrText>
      </w:r>
      <w:r w:rsidRPr="00856404">
        <w:rPr>
          <w:b/>
          <w:sz w:val="28"/>
          <w:szCs w:val="28"/>
        </w:rPr>
        <w:fldChar w:fldCharType="separate"/>
      </w:r>
      <w:r w:rsidRPr="00856404">
        <w:rPr>
          <w:rStyle w:val="a4"/>
          <w:b w:val="0"/>
          <w:color w:val="auto"/>
          <w:sz w:val="28"/>
          <w:szCs w:val="28"/>
          <w:u w:val="none"/>
        </w:rPr>
        <w:t>частью 1 статьи 321</w:t>
      </w:r>
      <w:r w:rsidRPr="00856404">
        <w:rPr>
          <w:b/>
          <w:sz w:val="28"/>
          <w:szCs w:val="28"/>
        </w:rPr>
        <w:fldChar w:fldCharType="end"/>
      </w:r>
      <w:bookmarkEnd w:id="7"/>
      <w:r w:rsidRPr="002829B9">
        <w:rPr>
          <w:sz w:val="28"/>
          <w:szCs w:val="28"/>
        </w:rPr>
        <w:t>» заменить словами «частью первой статьи 341»;</w:t>
      </w:r>
    </w:p>
    <w:p w:rsidR="00856404" w:rsidRPr="002829B9" w:rsidRDefault="00856404" w:rsidP="00457AE7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2829B9">
        <w:rPr>
          <w:sz w:val="28"/>
          <w:szCs w:val="28"/>
        </w:rPr>
        <w:t>4) п</w:t>
      </w:r>
      <w:r w:rsidRPr="002829B9">
        <w:rPr>
          <w:rStyle w:val="s0"/>
          <w:color w:val="auto"/>
          <w:sz w:val="28"/>
          <w:szCs w:val="28"/>
        </w:rPr>
        <w:t xml:space="preserve">ункт 10 изложить в следующей редакции: </w:t>
      </w:r>
    </w:p>
    <w:p w:rsidR="00856404" w:rsidRPr="002829B9" w:rsidRDefault="00856404" w:rsidP="00457AE7">
      <w:pPr>
        <w:ind w:firstLine="709"/>
        <w:jc w:val="both"/>
        <w:rPr>
          <w:sz w:val="28"/>
          <w:szCs w:val="28"/>
        </w:rPr>
      </w:pPr>
      <w:r w:rsidRPr="002829B9">
        <w:rPr>
          <w:sz w:val="28"/>
          <w:szCs w:val="28"/>
        </w:rPr>
        <w:t>«10. В соответствии с частью третьей статьи 29 УПК,</w:t>
      </w:r>
      <w:r w:rsidRPr="002829B9">
        <w:rPr>
          <w:rStyle w:val="s0"/>
          <w:color w:val="auto"/>
          <w:sz w:val="28"/>
          <w:szCs w:val="28"/>
        </w:rPr>
        <w:t xml:space="preserve"> приговор суда и постановления, принятые по делу, во всех случаях провозглашаются публично. По делам, рассмотренным в закрытом судебном заседании, публично провозглашаются только вводная и резолютивная части приговора</w:t>
      </w:r>
      <w:proofErr w:type="gramStart"/>
      <w:r w:rsidRPr="002829B9">
        <w:rPr>
          <w:rStyle w:val="s0"/>
          <w:color w:val="auto"/>
          <w:sz w:val="28"/>
          <w:szCs w:val="28"/>
        </w:rPr>
        <w:t>.</w:t>
      </w:r>
      <w:r w:rsidRPr="002829B9">
        <w:rPr>
          <w:sz w:val="28"/>
          <w:szCs w:val="28"/>
        </w:rPr>
        <w:t>»;</w:t>
      </w:r>
      <w:proofErr w:type="gramEnd"/>
    </w:p>
    <w:p w:rsidR="00856404" w:rsidRPr="002829B9" w:rsidRDefault="00856404" w:rsidP="00457AE7">
      <w:pPr>
        <w:ind w:firstLine="709"/>
        <w:jc w:val="both"/>
        <w:rPr>
          <w:sz w:val="28"/>
          <w:szCs w:val="28"/>
          <w:lang w:val="kk-KZ"/>
        </w:rPr>
      </w:pPr>
      <w:r w:rsidRPr="002829B9">
        <w:rPr>
          <w:sz w:val="28"/>
          <w:szCs w:val="28"/>
        </w:rPr>
        <w:t xml:space="preserve">5) </w:t>
      </w:r>
      <w:r w:rsidRPr="002829B9">
        <w:rPr>
          <w:sz w:val="28"/>
          <w:szCs w:val="28"/>
          <w:lang w:val="kk-KZ"/>
        </w:rPr>
        <w:t>в пункте 11 цифры «130» заменить цифрами «239»;</w:t>
      </w:r>
    </w:p>
    <w:p w:rsidR="00856404" w:rsidRPr="002829B9" w:rsidRDefault="00856404" w:rsidP="00457AE7">
      <w:pPr>
        <w:pStyle w:val="a3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>в пункте 12:</w:t>
      </w:r>
    </w:p>
    <w:p w:rsidR="00856404" w:rsidRPr="002829B9" w:rsidRDefault="00856404" w:rsidP="00457AE7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 xml:space="preserve">в абзаце первом: </w:t>
      </w:r>
    </w:p>
    <w:p w:rsidR="00856404" w:rsidRPr="002829B9" w:rsidRDefault="00856404" w:rsidP="00457AE7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>слова «В соответствии с требованиями части 4 статьи 130 УПК» исключить;</w:t>
      </w:r>
    </w:p>
    <w:p w:rsidR="00856404" w:rsidRPr="002829B9" w:rsidRDefault="00856404" w:rsidP="00457AE7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>цифры «121», «123», «53», «100», заменить соответственно цифрами «118», «120», «47», «97»;</w:t>
      </w:r>
    </w:p>
    <w:p w:rsidR="00856404" w:rsidRPr="002829B9" w:rsidRDefault="00856404" w:rsidP="00457AE7">
      <w:pPr>
        <w:ind w:firstLine="709"/>
        <w:jc w:val="both"/>
        <w:rPr>
          <w:strike/>
          <w:sz w:val="28"/>
          <w:szCs w:val="28"/>
          <w:lang w:val="kk-KZ"/>
        </w:rPr>
      </w:pPr>
      <w:r w:rsidRPr="002829B9">
        <w:rPr>
          <w:sz w:val="28"/>
          <w:szCs w:val="28"/>
          <w:lang w:val="kk-KZ"/>
        </w:rPr>
        <w:t>в абзаце третьем</w:t>
      </w:r>
    </w:p>
    <w:p w:rsidR="00856404" w:rsidRPr="002829B9" w:rsidRDefault="00856404" w:rsidP="00457AE7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  <w:lang w:val="kk-KZ"/>
        </w:rPr>
        <w:t>цифрами «116» заменить цифрами «112»;</w:t>
      </w:r>
    </w:p>
    <w:p w:rsidR="00856404" w:rsidRPr="002829B9" w:rsidRDefault="00856404" w:rsidP="00457AE7">
      <w:pPr>
        <w:pStyle w:val="a3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>в пункте 13:</w:t>
      </w:r>
    </w:p>
    <w:p w:rsidR="00856404" w:rsidRPr="002829B9" w:rsidRDefault="00856404" w:rsidP="00457AE7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  <w:lang w:val="kk-KZ"/>
        </w:rPr>
        <w:t>слова «</w:t>
      </w:r>
      <w:bookmarkStart w:id="8" w:name="sub1000216393"/>
      <w:r w:rsidRPr="002829B9">
        <w:rPr>
          <w:color w:val="auto"/>
          <w:sz w:val="28"/>
          <w:szCs w:val="28"/>
          <w:lang w:val="kk-KZ"/>
        </w:rPr>
        <w:t xml:space="preserve">части </w:t>
      </w:r>
      <w:hyperlink r:id="rId51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2 статьи 130</w:t>
        </w:r>
      </w:hyperlink>
      <w:bookmarkEnd w:id="8"/>
      <w:r w:rsidRPr="00856404">
        <w:rPr>
          <w:color w:val="auto"/>
          <w:sz w:val="28"/>
          <w:szCs w:val="28"/>
          <w:lang w:val="kk-KZ"/>
        </w:rPr>
        <w:t xml:space="preserve">», </w:t>
      </w:r>
      <w:bookmarkStart w:id="9" w:name="sub1000172840"/>
      <w:r w:rsidRPr="00856404">
        <w:rPr>
          <w:color w:val="auto"/>
          <w:sz w:val="28"/>
          <w:szCs w:val="28"/>
          <w:lang w:val="kk-KZ"/>
        </w:rPr>
        <w:t>«</w:t>
      </w:r>
      <w:hyperlink r:id="rId52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части 1-6 статьи 351</w:t>
        </w:r>
      </w:hyperlink>
      <w:bookmarkEnd w:id="9"/>
      <w:r w:rsidRPr="00856404">
        <w:rPr>
          <w:color w:val="auto"/>
        </w:rPr>
        <w:t>»</w:t>
      </w:r>
      <w:r w:rsidRPr="00856404">
        <w:rPr>
          <w:color w:val="auto"/>
          <w:sz w:val="28"/>
          <w:szCs w:val="28"/>
          <w:lang w:val="kk-KZ"/>
        </w:rPr>
        <w:t xml:space="preserve"> заменить соответственно словами «части </w:t>
      </w:r>
      <w:hyperlink r:id="rId53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восьмой  статьи 115</w:t>
        </w:r>
      </w:hyperlink>
      <w:r w:rsidRPr="002829B9">
        <w:rPr>
          <w:color w:val="auto"/>
          <w:sz w:val="28"/>
          <w:szCs w:val="28"/>
          <w:lang w:val="kk-KZ"/>
        </w:rPr>
        <w:t>», «</w:t>
      </w:r>
      <w:r w:rsidRPr="002829B9">
        <w:rPr>
          <w:color w:val="auto"/>
          <w:sz w:val="28"/>
          <w:szCs w:val="28"/>
        </w:rPr>
        <w:t>частей первой, второй, третьей, четвертой, пятой</w:t>
      </w:r>
      <w:r>
        <w:rPr>
          <w:color w:val="auto"/>
          <w:sz w:val="28"/>
          <w:szCs w:val="28"/>
        </w:rPr>
        <w:t>,</w:t>
      </w:r>
      <w:r w:rsidRPr="002829B9">
        <w:rPr>
          <w:color w:val="auto"/>
          <w:sz w:val="28"/>
          <w:szCs w:val="28"/>
        </w:rPr>
        <w:t xml:space="preserve"> шестой статьи 370»</w:t>
      </w:r>
      <w:r w:rsidRPr="002829B9">
        <w:rPr>
          <w:color w:val="auto"/>
          <w:sz w:val="28"/>
          <w:szCs w:val="28"/>
          <w:lang w:val="kk-KZ"/>
        </w:rPr>
        <w:t>;</w:t>
      </w:r>
    </w:p>
    <w:p w:rsidR="00856404" w:rsidRPr="002829B9" w:rsidRDefault="00856404" w:rsidP="00457AE7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lastRenderedPageBreak/>
        <w:t>цифры «100 заменить цифрами «97»;</w:t>
      </w:r>
    </w:p>
    <w:p w:rsidR="00856404" w:rsidRPr="002829B9" w:rsidRDefault="00856404" w:rsidP="00457AE7">
      <w:pPr>
        <w:pStyle w:val="a3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>в пункте 14:</w:t>
      </w:r>
    </w:p>
    <w:p w:rsidR="00856404" w:rsidRPr="002829B9" w:rsidRDefault="00856404" w:rsidP="00856404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>цифры «100», «101» заменить соответственно цифрами  «97», «98»,;</w:t>
      </w:r>
    </w:p>
    <w:p w:rsidR="00856404" w:rsidRDefault="00856404" w:rsidP="00856404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>слова «</w:t>
      </w:r>
      <w:hyperlink r:id="rId54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частью 1 статьи 99</w:t>
        </w:r>
      </w:hyperlink>
      <w:r w:rsidRPr="002829B9">
        <w:rPr>
          <w:color w:val="auto"/>
          <w:sz w:val="28"/>
          <w:szCs w:val="28"/>
        </w:rPr>
        <w:t>», «</w:t>
      </w:r>
      <w:hyperlink r:id="rId55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частью 2 статьи 101</w:t>
        </w:r>
      </w:hyperlink>
      <w:r w:rsidRPr="002829B9">
        <w:rPr>
          <w:b/>
          <w:color w:val="auto"/>
          <w:sz w:val="28"/>
          <w:szCs w:val="28"/>
        </w:rPr>
        <w:t>»</w:t>
      </w:r>
      <w:r w:rsidRPr="002829B9">
        <w:rPr>
          <w:color w:val="auto"/>
          <w:sz w:val="28"/>
          <w:szCs w:val="28"/>
        </w:rPr>
        <w:t xml:space="preserve"> , «</w:t>
      </w:r>
      <w:hyperlink r:id="rId56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частью 7 статьи 351</w:t>
        </w:r>
      </w:hyperlink>
      <w:r w:rsidRPr="002829B9">
        <w:rPr>
          <w:color w:val="auto"/>
          <w:sz w:val="28"/>
          <w:szCs w:val="28"/>
        </w:rPr>
        <w:t>» заменить соответственно словами «частью первой статьи 96», «частью второй статьи 98», «частью седьмой статьи 370»;</w:t>
      </w:r>
    </w:p>
    <w:p w:rsidR="00111D8A" w:rsidRPr="00457AE7" w:rsidRDefault="00856404" w:rsidP="00111D8A">
      <w:pPr>
        <w:ind w:firstLine="708"/>
        <w:rPr>
          <w:sz w:val="28"/>
          <w:szCs w:val="28"/>
        </w:rPr>
      </w:pPr>
      <w:r w:rsidRPr="00457AE7">
        <w:rPr>
          <w:color w:val="auto"/>
          <w:sz w:val="28"/>
          <w:szCs w:val="28"/>
        </w:rPr>
        <w:t>слова «</w:t>
      </w:r>
      <w:r w:rsidRPr="00457AE7">
        <w:rPr>
          <w:sz w:val="28"/>
          <w:szCs w:val="28"/>
        </w:rPr>
        <w:t>возбудить уголовное дело» заменить словами «</w:t>
      </w:r>
      <w:r w:rsidR="00111D8A" w:rsidRPr="00457AE7">
        <w:rPr>
          <w:sz w:val="28"/>
          <w:szCs w:val="28"/>
        </w:rPr>
        <w:t xml:space="preserve">зарегистрировать в </w:t>
      </w:r>
      <w:r w:rsidR="00111D8A" w:rsidRPr="00457AE7">
        <w:rPr>
          <w:rStyle w:val="s0"/>
          <w:sz w:val="28"/>
          <w:szCs w:val="28"/>
        </w:rPr>
        <w:t>Едином реестре досудебных расследований»;</w:t>
      </w:r>
    </w:p>
    <w:p w:rsidR="00856404" w:rsidRPr="00457AE7" w:rsidRDefault="00856404" w:rsidP="00856404">
      <w:pPr>
        <w:pStyle w:val="a3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457AE7">
        <w:rPr>
          <w:color w:val="auto"/>
          <w:sz w:val="28"/>
          <w:szCs w:val="28"/>
        </w:rPr>
        <w:t>в пункте 15:</w:t>
      </w:r>
    </w:p>
    <w:p w:rsidR="00856404" w:rsidRPr="002829B9" w:rsidRDefault="00856404" w:rsidP="00856404">
      <w:pPr>
        <w:ind w:firstLine="708"/>
        <w:jc w:val="both"/>
        <w:rPr>
          <w:sz w:val="28"/>
          <w:szCs w:val="28"/>
        </w:rPr>
      </w:pPr>
      <w:r w:rsidRPr="002829B9">
        <w:rPr>
          <w:sz w:val="28"/>
          <w:szCs w:val="28"/>
        </w:rPr>
        <w:t xml:space="preserve"> слова «</w:t>
      </w:r>
      <w:bookmarkStart w:id="10" w:name="sub1000006670"/>
      <w:r w:rsidRPr="00856404">
        <w:rPr>
          <w:b/>
          <w:sz w:val="28"/>
          <w:szCs w:val="28"/>
        </w:rPr>
        <w:fldChar w:fldCharType="begin"/>
      </w:r>
      <w:r w:rsidRPr="00856404">
        <w:rPr>
          <w:b/>
          <w:sz w:val="28"/>
          <w:szCs w:val="28"/>
        </w:rPr>
        <w:instrText xml:space="preserve"> HYPERLINK "jl:1008442.240000 " </w:instrText>
      </w:r>
      <w:r w:rsidRPr="00856404">
        <w:rPr>
          <w:b/>
          <w:sz w:val="28"/>
          <w:szCs w:val="28"/>
        </w:rPr>
        <w:fldChar w:fldCharType="separate"/>
      </w:r>
      <w:r w:rsidRPr="00856404">
        <w:rPr>
          <w:rStyle w:val="a4"/>
          <w:b w:val="0"/>
          <w:color w:val="auto"/>
          <w:sz w:val="28"/>
          <w:szCs w:val="28"/>
          <w:u w:val="none"/>
        </w:rPr>
        <w:t>части 1 статьи 24</w:t>
      </w:r>
      <w:r w:rsidRPr="00856404">
        <w:rPr>
          <w:b/>
          <w:sz w:val="28"/>
          <w:szCs w:val="28"/>
        </w:rPr>
        <w:fldChar w:fldCharType="end"/>
      </w:r>
      <w:bookmarkEnd w:id="10"/>
      <w:r w:rsidRPr="002829B9">
        <w:rPr>
          <w:sz w:val="28"/>
          <w:szCs w:val="28"/>
        </w:rPr>
        <w:t>», «за исключением сведений о личности конфиденциальных помощников и штатных негласных сотрудников, имеющие отношения к рассматриваемому уголовному делу» заменить соответственно словами «части первой статьи 24», «за исключением сведений об организации оперативно-розыскной деятельности, конкретных оперативно-розыскных мероприятиях, источниках и способах получения информации»;</w:t>
      </w:r>
    </w:p>
    <w:p w:rsidR="00856404" w:rsidRPr="002829B9" w:rsidRDefault="00856404" w:rsidP="00856404">
      <w:pPr>
        <w:pStyle w:val="a3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>в пункте 16:</w:t>
      </w:r>
    </w:p>
    <w:p w:rsidR="00856404" w:rsidRDefault="00856404" w:rsidP="00856404">
      <w:pPr>
        <w:pStyle w:val="a3"/>
        <w:ind w:left="0" w:firstLine="709"/>
        <w:jc w:val="both"/>
        <w:rPr>
          <w:color w:val="auto"/>
          <w:sz w:val="28"/>
          <w:szCs w:val="28"/>
        </w:rPr>
      </w:pPr>
      <w:r w:rsidRPr="002829B9">
        <w:rPr>
          <w:color w:val="auto"/>
          <w:sz w:val="28"/>
          <w:szCs w:val="28"/>
        </w:rPr>
        <w:t xml:space="preserve">слова </w:t>
      </w:r>
      <w:bookmarkStart w:id="11" w:name="sub1000006675"/>
      <w:r w:rsidRPr="002829B9">
        <w:rPr>
          <w:color w:val="auto"/>
          <w:sz w:val="28"/>
          <w:szCs w:val="28"/>
        </w:rPr>
        <w:t>«</w:t>
      </w:r>
      <w:hyperlink r:id="rId57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пунктом 5 части 1 статьи 117</w:t>
        </w:r>
      </w:hyperlink>
      <w:bookmarkEnd w:id="11"/>
      <w:r w:rsidRPr="002829B9">
        <w:rPr>
          <w:color w:val="auto"/>
        </w:rPr>
        <w:t>»</w:t>
      </w:r>
      <w:r w:rsidRPr="002829B9">
        <w:rPr>
          <w:color w:val="auto"/>
          <w:sz w:val="28"/>
          <w:szCs w:val="28"/>
        </w:rPr>
        <w:t xml:space="preserve"> , «участия лица в организованной преступной группе», </w:t>
      </w:r>
      <w:bookmarkStart w:id="12" w:name="sub1000000874"/>
      <w:r w:rsidRPr="002829B9">
        <w:rPr>
          <w:color w:val="auto"/>
          <w:sz w:val="28"/>
          <w:szCs w:val="28"/>
        </w:rPr>
        <w:t>«</w:t>
      </w:r>
      <w:hyperlink r:id="rId58" w:history="1">
        <w:r w:rsidRPr="00856404">
          <w:rPr>
            <w:rStyle w:val="a4"/>
            <w:b w:val="0"/>
            <w:color w:val="auto"/>
            <w:sz w:val="28"/>
            <w:szCs w:val="28"/>
            <w:u w:val="none"/>
          </w:rPr>
          <w:t>частью 2 статьи 235</w:t>
        </w:r>
      </w:hyperlink>
      <w:bookmarkEnd w:id="12"/>
      <w:r w:rsidRPr="00856404">
        <w:rPr>
          <w:b/>
          <w:color w:val="auto"/>
          <w:sz w:val="28"/>
          <w:szCs w:val="28"/>
        </w:rPr>
        <w:t>»,</w:t>
      </w:r>
      <w:r>
        <w:rPr>
          <w:b/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</w:rPr>
        <w:t>преступления»</w:t>
      </w:r>
      <w:r w:rsidRPr="002829B9">
        <w:rPr>
          <w:color w:val="auto"/>
          <w:sz w:val="28"/>
          <w:szCs w:val="28"/>
        </w:rPr>
        <w:t xml:space="preserve"> заменить соответственно словами «пунктом 5 части первой  статьи 113</w:t>
      </w:r>
      <w:r w:rsidRPr="002829B9">
        <w:rPr>
          <w:color w:val="auto"/>
        </w:rPr>
        <w:t xml:space="preserve">» </w:t>
      </w:r>
      <w:r w:rsidRPr="002829B9">
        <w:rPr>
          <w:color w:val="auto"/>
          <w:sz w:val="28"/>
          <w:szCs w:val="28"/>
        </w:rPr>
        <w:t>«участия лица в организованной группе или преступной организации», «частью второй статьи 262»</w:t>
      </w:r>
      <w:r>
        <w:rPr>
          <w:color w:val="auto"/>
          <w:sz w:val="28"/>
          <w:szCs w:val="28"/>
        </w:rPr>
        <w:t>, «уголовного правонарушения»</w:t>
      </w:r>
      <w:r w:rsidRPr="002829B9">
        <w:rPr>
          <w:color w:val="auto"/>
          <w:sz w:val="28"/>
          <w:szCs w:val="28"/>
        </w:rPr>
        <w:t>;</w:t>
      </w:r>
    </w:p>
    <w:p w:rsidR="00856404" w:rsidRPr="002829B9" w:rsidRDefault="00856404" w:rsidP="00856404">
      <w:pPr>
        <w:pStyle w:val="a3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11) в пункте 18 слова «преступления» заменить слов</w:t>
      </w:r>
      <w:r w:rsidR="00E578BE">
        <w:rPr>
          <w:color w:val="auto"/>
          <w:sz w:val="28"/>
          <w:szCs w:val="28"/>
        </w:rPr>
        <w:t>ами «уголовного правонарушения».</w:t>
      </w:r>
    </w:p>
    <w:p w:rsidR="00E578BE" w:rsidRPr="00715EF5" w:rsidRDefault="00E578BE" w:rsidP="00E578BE">
      <w:pPr>
        <w:ind w:firstLine="708"/>
        <w:jc w:val="both"/>
        <w:rPr>
          <w:color w:val="auto"/>
          <w:sz w:val="28"/>
          <w:szCs w:val="28"/>
        </w:rPr>
      </w:pPr>
      <w:r w:rsidRPr="00715EF5">
        <w:rPr>
          <w:color w:val="auto"/>
          <w:sz w:val="28"/>
          <w:szCs w:val="28"/>
        </w:rPr>
        <w:t>2. Согласно статье 4 Конституции Республики Казахстан настоящее 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E578BE" w:rsidRPr="00715EF5" w:rsidRDefault="00E578BE" w:rsidP="00E578BE">
      <w:pPr>
        <w:ind w:firstLine="567"/>
        <w:jc w:val="both"/>
        <w:rPr>
          <w:color w:val="auto"/>
          <w:sz w:val="28"/>
          <w:szCs w:val="28"/>
        </w:rPr>
      </w:pPr>
    </w:p>
    <w:p w:rsidR="00E578BE" w:rsidRPr="00715EF5" w:rsidRDefault="00E578BE" w:rsidP="00E578BE">
      <w:pPr>
        <w:rPr>
          <w:color w:val="auto"/>
          <w:sz w:val="28"/>
          <w:szCs w:val="28"/>
        </w:rPr>
      </w:pPr>
      <w:r w:rsidRPr="00715EF5">
        <w:rPr>
          <w:b/>
          <w:color w:val="auto"/>
          <w:sz w:val="28"/>
          <w:szCs w:val="28"/>
        </w:rPr>
        <w:t>Председатель Верховного Суда</w:t>
      </w:r>
    </w:p>
    <w:p w:rsidR="00E578BE" w:rsidRPr="00715EF5" w:rsidRDefault="00E578BE" w:rsidP="00E578BE">
      <w:pPr>
        <w:rPr>
          <w:color w:val="auto"/>
          <w:sz w:val="28"/>
          <w:szCs w:val="28"/>
        </w:rPr>
      </w:pPr>
      <w:r w:rsidRPr="00715EF5">
        <w:rPr>
          <w:b/>
          <w:color w:val="auto"/>
          <w:sz w:val="28"/>
          <w:szCs w:val="28"/>
        </w:rPr>
        <w:t xml:space="preserve">Республики Казахстан                                                                    </w:t>
      </w:r>
      <w:proofErr w:type="spellStart"/>
      <w:r w:rsidRPr="00715EF5">
        <w:rPr>
          <w:b/>
          <w:color w:val="auto"/>
          <w:sz w:val="28"/>
          <w:szCs w:val="28"/>
        </w:rPr>
        <w:t>К.Мами</w:t>
      </w:r>
      <w:proofErr w:type="spellEnd"/>
      <w:r w:rsidRPr="00715EF5">
        <w:rPr>
          <w:b/>
          <w:color w:val="auto"/>
          <w:sz w:val="28"/>
          <w:szCs w:val="28"/>
        </w:rPr>
        <w:t xml:space="preserve"> </w:t>
      </w:r>
    </w:p>
    <w:p w:rsidR="00E578BE" w:rsidRPr="00715EF5" w:rsidRDefault="00E578BE" w:rsidP="00E578BE">
      <w:pPr>
        <w:rPr>
          <w:color w:val="auto"/>
          <w:sz w:val="28"/>
          <w:szCs w:val="28"/>
        </w:rPr>
      </w:pPr>
      <w:r w:rsidRPr="00715EF5">
        <w:rPr>
          <w:b/>
          <w:color w:val="auto"/>
          <w:sz w:val="28"/>
          <w:szCs w:val="28"/>
        </w:rPr>
        <w:t xml:space="preserve"> </w:t>
      </w:r>
    </w:p>
    <w:p w:rsidR="00E578BE" w:rsidRPr="00715EF5" w:rsidRDefault="00E578BE" w:rsidP="00E578BE">
      <w:pPr>
        <w:rPr>
          <w:color w:val="auto"/>
          <w:sz w:val="28"/>
          <w:szCs w:val="28"/>
        </w:rPr>
      </w:pPr>
      <w:r w:rsidRPr="00715EF5">
        <w:rPr>
          <w:b/>
          <w:color w:val="auto"/>
          <w:sz w:val="28"/>
          <w:szCs w:val="28"/>
        </w:rPr>
        <w:t>Судья Верховного Суда</w:t>
      </w:r>
    </w:p>
    <w:p w:rsidR="00E578BE" w:rsidRPr="00715EF5" w:rsidRDefault="00E578BE" w:rsidP="00E578BE">
      <w:pPr>
        <w:rPr>
          <w:color w:val="auto"/>
          <w:sz w:val="28"/>
          <w:szCs w:val="28"/>
        </w:rPr>
      </w:pPr>
      <w:r w:rsidRPr="00715EF5">
        <w:rPr>
          <w:b/>
          <w:color w:val="auto"/>
          <w:sz w:val="28"/>
          <w:szCs w:val="28"/>
        </w:rPr>
        <w:t xml:space="preserve">Республики Казахстан,  </w:t>
      </w:r>
    </w:p>
    <w:p w:rsidR="00721EBB" w:rsidRDefault="00E578BE" w:rsidP="00E578BE">
      <w:r w:rsidRPr="00715EF5">
        <w:rPr>
          <w:b/>
          <w:color w:val="auto"/>
          <w:sz w:val="28"/>
          <w:szCs w:val="28"/>
        </w:rPr>
        <w:t xml:space="preserve">секретарь пленарного заседания                                                  </w:t>
      </w:r>
      <w:proofErr w:type="spellStart"/>
      <w:r w:rsidRPr="00715EF5">
        <w:rPr>
          <w:b/>
          <w:color w:val="auto"/>
          <w:sz w:val="28"/>
          <w:szCs w:val="28"/>
        </w:rPr>
        <w:t>К.Шаухаров</w:t>
      </w:r>
      <w:proofErr w:type="spellEnd"/>
    </w:p>
    <w:sectPr w:rsidR="00721EBB" w:rsidSect="00026D28">
      <w:footerReference w:type="default" r:id="rId5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6D" w:rsidRDefault="009C486D" w:rsidP="00026D28">
      <w:r>
        <w:separator/>
      </w:r>
    </w:p>
  </w:endnote>
  <w:endnote w:type="continuationSeparator" w:id="0">
    <w:p w:rsidR="009C486D" w:rsidRDefault="009C486D" w:rsidP="0002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973466"/>
      <w:docPartObj>
        <w:docPartGallery w:val="Page Numbers (Bottom of Page)"/>
        <w:docPartUnique/>
      </w:docPartObj>
    </w:sdtPr>
    <w:sdtContent>
      <w:p w:rsidR="00026D28" w:rsidRDefault="00026D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6D28" w:rsidRDefault="00026D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6D" w:rsidRDefault="009C486D" w:rsidP="00026D28">
      <w:r>
        <w:separator/>
      </w:r>
    </w:p>
  </w:footnote>
  <w:footnote w:type="continuationSeparator" w:id="0">
    <w:p w:rsidR="009C486D" w:rsidRDefault="009C486D" w:rsidP="0002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5D7C"/>
    <w:multiLevelType w:val="hybridMultilevel"/>
    <w:tmpl w:val="289C4BEC"/>
    <w:lvl w:ilvl="0" w:tplc="FDBE27A2">
      <w:start w:val="1"/>
      <w:numFmt w:val="decimal"/>
      <w:lvlText w:val="%1)"/>
      <w:lvlJc w:val="left"/>
      <w:pPr>
        <w:ind w:left="106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A37A06"/>
    <w:multiLevelType w:val="hybridMultilevel"/>
    <w:tmpl w:val="E952B394"/>
    <w:lvl w:ilvl="0" w:tplc="D87EE1D8">
      <w:start w:val="6"/>
      <w:numFmt w:val="decimal"/>
      <w:lvlText w:val="%1)"/>
      <w:lvlJc w:val="left"/>
      <w:pPr>
        <w:ind w:left="16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B43970"/>
    <w:multiLevelType w:val="hybridMultilevel"/>
    <w:tmpl w:val="F148DB1A"/>
    <w:lvl w:ilvl="0" w:tplc="0464BB80">
      <w:start w:val="1"/>
      <w:numFmt w:val="decimal"/>
      <w:lvlText w:val="%1."/>
      <w:lvlJc w:val="left"/>
      <w:pPr>
        <w:ind w:left="1211" w:hanging="360"/>
      </w:pPr>
      <w:rPr>
        <w:b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35AD6A16"/>
    <w:multiLevelType w:val="hybridMultilevel"/>
    <w:tmpl w:val="D07CBABC"/>
    <w:lvl w:ilvl="0" w:tplc="5C36DC16">
      <w:start w:val="10"/>
      <w:numFmt w:val="decimal"/>
      <w:lvlText w:val="%1)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4C7033AD"/>
    <w:multiLevelType w:val="hybridMultilevel"/>
    <w:tmpl w:val="AC4EBC0E"/>
    <w:lvl w:ilvl="0" w:tplc="1C06576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50A55"/>
    <w:multiLevelType w:val="hybridMultilevel"/>
    <w:tmpl w:val="FBF469B4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660763B2"/>
    <w:multiLevelType w:val="hybridMultilevel"/>
    <w:tmpl w:val="434C49E2"/>
    <w:lvl w:ilvl="0" w:tplc="9610683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5E4688"/>
    <w:multiLevelType w:val="hybridMultilevel"/>
    <w:tmpl w:val="55F65612"/>
    <w:lvl w:ilvl="0" w:tplc="CBECC3A0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C885F31"/>
    <w:multiLevelType w:val="hybridMultilevel"/>
    <w:tmpl w:val="07162E0E"/>
    <w:lvl w:ilvl="0" w:tplc="504CD5BC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1FB08F7"/>
    <w:multiLevelType w:val="multilevel"/>
    <w:tmpl w:val="608E8556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8"/>
      <w:numFmt w:val="decimal"/>
      <w:lvlText w:val="%2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71"/>
    <w:rsid w:val="00026D28"/>
    <w:rsid w:val="000F15BE"/>
    <w:rsid w:val="00111D8A"/>
    <w:rsid w:val="0022255F"/>
    <w:rsid w:val="00451448"/>
    <w:rsid w:val="00457AE7"/>
    <w:rsid w:val="00721EBB"/>
    <w:rsid w:val="007D2B15"/>
    <w:rsid w:val="00856404"/>
    <w:rsid w:val="008623E7"/>
    <w:rsid w:val="009C486D"/>
    <w:rsid w:val="00B03D71"/>
    <w:rsid w:val="00E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7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71"/>
    <w:pPr>
      <w:ind w:left="720"/>
      <w:contextualSpacing/>
    </w:pPr>
  </w:style>
  <w:style w:type="character" w:customStyle="1" w:styleId="s0">
    <w:name w:val="s0"/>
    <w:rsid w:val="00B03D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rsid w:val="00856404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45144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unhideWhenUsed/>
    <w:rsid w:val="0045144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">
    <w:name w:val="Основной текст (4)_"/>
    <w:basedOn w:val="a0"/>
    <w:link w:val="40"/>
    <w:rsid w:val="00451448"/>
    <w:rPr>
      <w:rFonts w:ascii="Batang" w:eastAsia="Batang" w:hAnsi="Batang" w:cs="Batang"/>
      <w:shd w:val="clear" w:color="auto" w:fill="FFFFFF"/>
    </w:rPr>
  </w:style>
  <w:style w:type="character" w:customStyle="1" w:styleId="a6">
    <w:name w:val="Основной текст_"/>
    <w:basedOn w:val="a0"/>
    <w:link w:val="41"/>
    <w:rsid w:val="00451448"/>
    <w:rPr>
      <w:rFonts w:ascii="Batang" w:eastAsia="Batang" w:hAnsi="Batang" w:cs="Batang"/>
      <w:shd w:val="clear" w:color="auto" w:fill="FFFFFF"/>
    </w:rPr>
  </w:style>
  <w:style w:type="character" w:customStyle="1" w:styleId="a7">
    <w:name w:val="Основной текст + Полужирный"/>
    <w:basedOn w:val="a6"/>
    <w:rsid w:val="00451448"/>
    <w:rPr>
      <w:rFonts w:ascii="Batang" w:eastAsia="Batang" w:hAnsi="Batang" w:cs="Batang"/>
      <w:b/>
      <w:bCs/>
      <w:shd w:val="clear" w:color="auto" w:fill="FFFFFF"/>
    </w:rPr>
  </w:style>
  <w:style w:type="character" w:customStyle="1" w:styleId="1">
    <w:name w:val="Основной текст1"/>
    <w:basedOn w:val="a6"/>
    <w:rsid w:val="00451448"/>
    <w:rPr>
      <w:rFonts w:ascii="Batang" w:eastAsia="Batang" w:hAnsi="Batang" w:cs="Batang"/>
      <w:u w:val="single"/>
      <w:shd w:val="clear" w:color="auto" w:fill="FFFFFF"/>
    </w:rPr>
  </w:style>
  <w:style w:type="character" w:customStyle="1" w:styleId="2">
    <w:name w:val="Основной текст + Полужирный2"/>
    <w:basedOn w:val="a6"/>
    <w:rsid w:val="00451448"/>
    <w:rPr>
      <w:rFonts w:ascii="Batang" w:eastAsia="Batang" w:hAnsi="Batang" w:cs="Batang"/>
      <w:b/>
      <w:bCs/>
      <w:u w:val="single"/>
      <w:shd w:val="clear" w:color="auto" w:fill="FFFFFF"/>
    </w:rPr>
  </w:style>
  <w:style w:type="character" w:customStyle="1" w:styleId="105pt">
    <w:name w:val="Основной текст + 10;5 pt;Полужирный;Малые прописные"/>
    <w:basedOn w:val="a6"/>
    <w:rsid w:val="00451448"/>
    <w:rPr>
      <w:rFonts w:ascii="Batang" w:eastAsia="Batang" w:hAnsi="Batang" w:cs="Batang"/>
      <w:b/>
      <w:bCs/>
      <w:smallCaps/>
      <w:sz w:val="21"/>
      <w:szCs w:val="21"/>
      <w:shd w:val="clear" w:color="auto" w:fill="FFFFFF"/>
    </w:rPr>
  </w:style>
  <w:style w:type="character" w:customStyle="1" w:styleId="20">
    <w:name w:val="Основной текст2"/>
    <w:basedOn w:val="a6"/>
    <w:rsid w:val="00451448"/>
    <w:rPr>
      <w:rFonts w:ascii="Batang" w:eastAsia="Batang" w:hAnsi="Batang" w:cs="Batang"/>
      <w:u w:val="single"/>
      <w:shd w:val="clear" w:color="auto" w:fill="FFFFFF"/>
    </w:rPr>
  </w:style>
  <w:style w:type="character" w:customStyle="1" w:styleId="115pt">
    <w:name w:val="Основной текст + 11;5 pt;Полужирный"/>
    <w:basedOn w:val="a6"/>
    <w:rsid w:val="00451448"/>
    <w:rPr>
      <w:rFonts w:ascii="Batang" w:eastAsia="Batang" w:hAnsi="Batang" w:cs="Batang"/>
      <w:b/>
      <w:bCs/>
      <w:sz w:val="23"/>
      <w:szCs w:val="23"/>
      <w:shd w:val="clear" w:color="auto" w:fill="FFFFFF"/>
    </w:rPr>
  </w:style>
  <w:style w:type="character" w:customStyle="1" w:styleId="3">
    <w:name w:val="Основной текст3"/>
    <w:basedOn w:val="a6"/>
    <w:rsid w:val="00451448"/>
    <w:rPr>
      <w:rFonts w:ascii="Batang" w:eastAsia="Batang" w:hAnsi="Batang" w:cs="Batang"/>
      <w:u w:val="single"/>
      <w:shd w:val="clear" w:color="auto" w:fill="FFFFFF"/>
    </w:rPr>
  </w:style>
  <w:style w:type="character" w:customStyle="1" w:styleId="-1pt1">
    <w:name w:val="Основной текст + Интервал -1 pt1"/>
    <w:basedOn w:val="a6"/>
    <w:rsid w:val="00451448"/>
    <w:rPr>
      <w:rFonts w:ascii="Batang" w:eastAsia="Batang" w:hAnsi="Batang" w:cs="Batang"/>
      <w:spacing w:val="-20"/>
      <w:shd w:val="clear" w:color="auto" w:fill="FFFFFF"/>
    </w:rPr>
  </w:style>
  <w:style w:type="character" w:customStyle="1" w:styleId="10">
    <w:name w:val="Основной текст + Полужирный1"/>
    <w:basedOn w:val="a6"/>
    <w:rsid w:val="00451448"/>
    <w:rPr>
      <w:rFonts w:ascii="Batang" w:eastAsia="Batang" w:hAnsi="Batang" w:cs="Batang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1448"/>
    <w:pPr>
      <w:shd w:val="clear" w:color="auto" w:fill="FFFFFF"/>
      <w:spacing w:line="0" w:lineRule="atLeast"/>
    </w:pPr>
    <w:rPr>
      <w:rFonts w:ascii="Batang" w:eastAsia="Batang" w:hAnsi="Batang" w:cs="Batang"/>
      <w:color w:val="auto"/>
      <w:sz w:val="22"/>
      <w:szCs w:val="22"/>
      <w:lang w:eastAsia="en-US"/>
    </w:rPr>
  </w:style>
  <w:style w:type="paragraph" w:customStyle="1" w:styleId="41">
    <w:name w:val="Основной текст4"/>
    <w:basedOn w:val="a"/>
    <w:link w:val="a6"/>
    <w:rsid w:val="00451448"/>
    <w:pPr>
      <w:shd w:val="clear" w:color="auto" w:fill="FFFFFF"/>
      <w:spacing w:before="240" w:line="0" w:lineRule="atLeast"/>
      <w:jc w:val="center"/>
    </w:pPr>
    <w:rPr>
      <w:rFonts w:ascii="Batang" w:eastAsia="Batang" w:hAnsi="Batang" w:cs="Batang"/>
      <w:color w:val="auto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26D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D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26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D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7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71"/>
    <w:pPr>
      <w:ind w:left="720"/>
      <w:contextualSpacing/>
    </w:pPr>
  </w:style>
  <w:style w:type="character" w:customStyle="1" w:styleId="s0">
    <w:name w:val="s0"/>
    <w:rsid w:val="00B03D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rsid w:val="00856404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45144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unhideWhenUsed/>
    <w:rsid w:val="0045144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">
    <w:name w:val="Основной текст (4)_"/>
    <w:basedOn w:val="a0"/>
    <w:link w:val="40"/>
    <w:rsid w:val="00451448"/>
    <w:rPr>
      <w:rFonts w:ascii="Batang" w:eastAsia="Batang" w:hAnsi="Batang" w:cs="Batang"/>
      <w:shd w:val="clear" w:color="auto" w:fill="FFFFFF"/>
    </w:rPr>
  </w:style>
  <w:style w:type="character" w:customStyle="1" w:styleId="a6">
    <w:name w:val="Основной текст_"/>
    <w:basedOn w:val="a0"/>
    <w:link w:val="41"/>
    <w:rsid w:val="00451448"/>
    <w:rPr>
      <w:rFonts w:ascii="Batang" w:eastAsia="Batang" w:hAnsi="Batang" w:cs="Batang"/>
      <w:shd w:val="clear" w:color="auto" w:fill="FFFFFF"/>
    </w:rPr>
  </w:style>
  <w:style w:type="character" w:customStyle="1" w:styleId="a7">
    <w:name w:val="Основной текст + Полужирный"/>
    <w:basedOn w:val="a6"/>
    <w:rsid w:val="00451448"/>
    <w:rPr>
      <w:rFonts w:ascii="Batang" w:eastAsia="Batang" w:hAnsi="Batang" w:cs="Batang"/>
      <w:b/>
      <w:bCs/>
      <w:shd w:val="clear" w:color="auto" w:fill="FFFFFF"/>
    </w:rPr>
  </w:style>
  <w:style w:type="character" w:customStyle="1" w:styleId="1">
    <w:name w:val="Основной текст1"/>
    <w:basedOn w:val="a6"/>
    <w:rsid w:val="00451448"/>
    <w:rPr>
      <w:rFonts w:ascii="Batang" w:eastAsia="Batang" w:hAnsi="Batang" w:cs="Batang"/>
      <w:u w:val="single"/>
      <w:shd w:val="clear" w:color="auto" w:fill="FFFFFF"/>
    </w:rPr>
  </w:style>
  <w:style w:type="character" w:customStyle="1" w:styleId="2">
    <w:name w:val="Основной текст + Полужирный2"/>
    <w:basedOn w:val="a6"/>
    <w:rsid w:val="00451448"/>
    <w:rPr>
      <w:rFonts w:ascii="Batang" w:eastAsia="Batang" w:hAnsi="Batang" w:cs="Batang"/>
      <w:b/>
      <w:bCs/>
      <w:u w:val="single"/>
      <w:shd w:val="clear" w:color="auto" w:fill="FFFFFF"/>
    </w:rPr>
  </w:style>
  <w:style w:type="character" w:customStyle="1" w:styleId="105pt">
    <w:name w:val="Основной текст + 10;5 pt;Полужирный;Малые прописные"/>
    <w:basedOn w:val="a6"/>
    <w:rsid w:val="00451448"/>
    <w:rPr>
      <w:rFonts w:ascii="Batang" w:eastAsia="Batang" w:hAnsi="Batang" w:cs="Batang"/>
      <w:b/>
      <w:bCs/>
      <w:smallCaps/>
      <w:sz w:val="21"/>
      <w:szCs w:val="21"/>
      <w:shd w:val="clear" w:color="auto" w:fill="FFFFFF"/>
    </w:rPr>
  </w:style>
  <w:style w:type="character" w:customStyle="1" w:styleId="20">
    <w:name w:val="Основной текст2"/>
    <w:basedOn w:val="a6"/>
    <w:rsid w:val="00451448"/>
    <w:rPr>
      <w:rFonts w:ascii="Batang" w:eastAsia="Batang" w:hAnsi="Batang" w:cs="Batang"/>
      <w:u w:val="single"/>
      <w:shd w:val="clear" w:color="auto" w:fill="FFFFFF"/>
    </w:rPr>
  </w:style>
  <w:style w:type="character" w:customStyle="1" w:styleId="115pt">
    <w:name w:val="Основной текст + 11;5 pt;Полужирный"/>
    <w:basedOn w:val="a6"/>
    <w:rsid w:val="00451448"/>
    <w:rPr>
      <w:rFonts w:ascii="Batang" w:eastAsia="Batang" w:hAnsi="Batang" w:cs="Batang"/>
      <w:b/>
      <w:bCs/>
      <w:sz w:val="23"/>
      <w:szCs w:val="23"/>
      <w:shd w:val="clear" w:color="auto" w:fill="FFFFFF"/>
    </w:rPr>
  </w:style>
  <w:style w:type="character" w:customStyle="1" w:styleId="3">
    <w:name w:val="Основной текст3"/>
    <w:basedOn w:val="a6"/>
    <w:rsid w:val="00451448"/>
    <w:rPr>
      <w:rFonts w:ascii="Batang" w:eastAsia="Batang" w:hAnsi="Batang" w:cs="Batang"/>
      <w:u w:val="single"/>
      <w:shd w:val="clear" w:color="auto" w:fill="FFFFFF"/>
    </w:rPr>
  </w:style>
  <w:style w:type="character" w:customStyle="1" w:styleId="-1pt1">
    <w:name w:val="Основной текст + Интервал -1 pt1"/>
    <w:basedOn w:val="a6"/>
    <w:rsid w:val="00451448"/>
    <w:rPr>
      <w:rFonts w:ascii="Batang" w:eastAsia="Batang" w:hAnsi="Batang" w:cs="Batang"/>
      <w:spacing w:val="-20"/>
      <w:shd w:val="clear" w:color="auto" w:fill="FFFFFF"/>
    </w:rPr>
  </w:style>
  <w:style w:type="character" w:customStyle="1" w:styleId="10">
    <w:name w:val="Основной текст + Полужирный1"/>
    <w:basedOn w:val="a6"/>
    <w:rsid w:val="00451448"/>
    <w:rPr>
      <w:rFonts w:ascii="Batang" w:eastAsia="Batang" w:hAnsi="Batang" w:cs="Batang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1448"/>
    <w:pPr>
      <w:shd w:val="clear" w:color="auto" w:fill="FFFFFF"/>
      <w:spacing w:line="0" w:lineRule="atLeast"/>
    </w:pPr>
    <w:rPr>
      <w:rFonts w:ascii="Batang" w:eastAsia="Batang" w:hAnsi="Batang" w:cs="Batang"/>
      <w:color w:val="auto"/>
      <w:sz w:val="22"/>
      <w:szCs w:val="22"/>
      <w:lang w:eastAsia="en-US"/>
    </w:rPr>
  </w:style>
  <w:style w:type="paragraph" w:customStyle="1" w:styleId="41">
    <w:name w:val="Основной текст4"/>
    <w:basedOn w:val="a"/>
    <w:link w:val="a6"/>
    <w:rsid w:val="00451448"/>
    <w:pPr>
      <w:shd w:val="clear" w:color="auto" w:fill="FFFFFF"/>
      <w:spacing w:before="240" w:line="0" w:lineRule="atLeast"/>
      <w:jc w:val="center"/>
    </w:pPr>
    <w:rPr>
      <w:rFonts w:ascii="Batang" w:eastAsia="Batang" w:hAnsi="Batang" w:cs="Batang"/>
      <w:color w:val="auto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26D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D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26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D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n.kz/rus/docs/K1400000226" TargetMode="External"/><Relationship Id="rId18" Type="http://schemas.openxmlformats.org/officeDocument/2006/relationships/hyperlink" Target="http://zan.kz/rus/docs/K1400000226" TargetMode="External"/><Relationship Id="rId26" Type="http://schemas.openxmlformats.org/officeDocument/2006/relationships/hyperlink" Target="jl:31575252.1280000%20" TargetMode="External"/><Relationship Id="rId39" Type="http://schemas.openxmlformats.org/officeDocument/2006/relationships/hyperlink" Target="jl:31575852.6300000%20" TargetMode="External"/><Relationship Id="rId21" Type="http://schemas.openxmlformats.org/officeDocument/2006/relationships/hyperlink" Target="http://zan.kz/rus/docs/K1400000226" TargetMode="External"/><Relationship Id="rId34" Type="http://schemas.openxmlformats.org/officeDocument/2006/relationships/hyperlink" Target="jl:31575252.1250000%20" TargetMode="External"/><Relationship Id="rId42" Type="http://schemas.openxmlformats.org/officeDocument/2006/relationships/hyperlink" Target="jl:31575852.6480000%20" TargetMode="External"/><Relationship Id="rId47" Type="http://schemas.openxmlformats.org/officeDocument/2006/relationships/hyperlink" Target="jl:1008032.1720000%20" TargetMode="External"/><Relationship Id="rId50" Type="http://schemas.openxmlformats.org/officeDocument/2006/relationships/hyperlink" Target="jl:1008442.290000%20" TargetMode="External"/><Relationship Id="rId55" Type="http://schemas.openxmlformats.org/officeDocument/2006/relationships/hyperlink" Target="jl:1008442.1010200%20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zan.kz/rus/docs/K1400000226" TargetMode="External"/><Relationship Id="rId29" Type="http://schemas.openxmlformats.org/officeDocument/2006/relationships/hyperlink" Target="jl:31575252.1250000%20" TargetMode="External"/><Relationship Id="rId11" Type="http://schemas.openxmlformats.org/officeDocument/2006/relationships/hyperlink" Target="http://zan.kz/rus/docs/K1400000226" TargetMode="External"/><Relationship Id="rId24" Type="http://schemas.openxmlformats.org/officeDocument/2006/relationships/hyperlink" Target="jl:1008442.750000%20" TargetMode="External"/><Relationship Id="rId32" Type="http://schemas.openxmlformats.org/officeDocument/2006/relationships/hyperlink" Target="jl:31575252.1350000%20" TargetMode="External"/><Relationship Id="rId37" Type="http://schemas.openxmlformats.org/officeDocument/2006/relationships/hyperlink" Target="jl:31575252.1350000%20" TargetMode="External"/><Relationship Id="rId40" Type="http://schemas.openxmlformats.org/officeDocument/2006/relationships/hyperlink" Target="jl:31575852.6570000%20" TargetMode="External"/><Relationship Id="rId45" Type="http://schemas.openxmlformats.org/officeDocument/2006/relationships/hyperlink" Target="jl:31575852.6530300%20" TargetMode="External"/><Relationship Id="rId53" Type="http://schemas.openxmlformats.org/officeDocument/2006/relationships/hyperlink" Target="jl:1008442.1300200%20" TargetMode="External"/><Relationship Id="rId58" Type="http://schemas.openxmlformats.org/officeDocument/2006/relationships/hyperlink" Target="jl:1008032.2350200%20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zan.kz/rus/docs/K1400000226" TargetMode="External"/><Relationship Id="rId14" Type="http://schemas.openxmlformats.org/officeDocument/2006/relationships/hyperlink" Target="http://zan.kz/rus/docs/K1400000226" TargetMode="External"/><Relationship Id="rId22" Type="http://schemas.openxmlformats.org/officeDocument/2006/relationships/hyperlink" Target="http://zan.kz/rus/docs/K1400000226" TargetMode="External"/><Relationship Id="rId27" Type="http://schemas.openxmlformats.org/officeDocument/2006/relationships/hyperlink" Target="jl:31575252.1320000%20" TargetMode="External"/><Relationship Id="rId30" Type="http://schemas.openxmlformats.org/officeDocument/2006/relationships/hyperlink" Target="jl:31575252.1280000%20" TargetMode="External"/><Relationship Id="rId35" Type="http://schemas.openxmlformats.org/officeDocument/2006/relationships/hyperlink" Target="jl:31575252.1280000%20" TargetMode="External"/><Relationship Id="rId43" Type="http://schemas.openxmlformats.org/officeDocument/2006/relationships/hyperlink" Target="jl:31575852.6480000%20" TargetMode="External"/><Relationship Id="rId48" Type="http://schemas.openxmlformats.org/officeDocument/2006/relationships/hyperlink" Target="jl:1008032.1730000%20" TargetMode="External"/><Relationship Id="rId56" Type="http://schemas.openxmlformats.org/officeDocument/2006/relationships/hyperlink" Target="jl:1008442.3510700%20" TargetMode="External"/><Relationship Id="rId8" Type="http://schemas.openxmlformats.org/officeDocument/2006/relationships/hyperlink" Target="jl:30043036.0%20" TargetMode="External"/><Relationship Id="rId51" Type="http://schemas.openxmlformats.org/officeDocument/2006/relationships/hyperlink" Target="jl:1008442.1300200%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zan.kz/rus/docs/K1400000226" TargetMode="External"/><Relationship Id="rId17" Type="http://schemas.openxmlformats.org/officeDocument/2006/relationships/hyperlink" Target="http://zan.kz/rus/docs/K1400000226" TargetMode="External"/><Relationship Id="rId25" Type="http://schemas.openxmlformats.org/officeDocument/2006/relationships/hyperlink" Target="jl:31575252.1250000%20" TargetMode="External"/><Relationship Id="rId33" Type="http://schemas.openxmlformats.org/officeDocument/2006/relationships/hyperlink" Target="jl:31575852.6310000%20" TargetMode="External"/><Relationship Id="rId38" Type="http://schemas.openxmlformats.org/officeDocument/2006/relationships/hyperlink" Target="jl:31575852.6310000%20" TargetMode="External"/><Relationship Id="rId46" Type="http://schemas.openxmlformats.org/officeDocument/2006/relationships/hyperlink" Target="jl:31575852.4850000%20" TargetMode="External"/><Relationship Id="rId59" Type="http://schemas.openxmlformats.org/officeDocument/2006/relationships/footer" Target="footer1.xml"/><Relationship Id="rId20" Type="http://schemas.openxmlformats.org/officeDocument/2006/relationships/hyperlink" Target="http://zan.kz/rus/docs/K1400000226" TargetMode="External"/><Relationship Id="rId41" Type="http://schemas.openxmlformats.org/officeDocument/2006/relationships/hyperlink" Target="jl:31575852.5090000%20" TargetMode="External"/><Relationship Id="rId54" Type="http://schemas.openxmlformats.org/officeDocument/2006/relationships/hyperlink" Target="jl:1008442.990000%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zan.kz/rus/docs/K1400000226" TargetMode="External"/><Relationship Id="rId23" Type="http://schemas.openxmlformats.org/officeDocument/2006/relationships/hyperlink" Target="http://zan.kz/rus/docs/K1400000226" TargetMode="External"/><Relationship Id="rId28" Type="http://schemas.openxmlformats.org/officeDocument/2006/relationships/hyperlink" Target="jl:31575252.1350000%20" TargetMode="External"/><Relationship Id="rId36" Type="http://schemas.openxmlformats.org/officeDocument/2006/relationships/hyperlink" Target="jl:31575252.1320000%20" TargetMode="External"/><Relationship Id="rId49" Type="http://schemas.openxmlformats.org/officeDocument/2006/relationships/hyperlink" Target="jl:1008032.3860000%20" TargetMode="External"/><Relationship Id="rId57" Type="http://schemas.openxmlformats.org/officeDocument/2006/relationships/hyperlink" Target="jl:1008442.1170000%20" TargetMode="External"/><Relationship Id="rId10" Type="http://schemas.openxmlformats.org/officeDocument/2006/relationships/hyperlink" Target="http://zan.kz/rus/docs/K1400000226" TargetMode="External"/><Relationship Id="rId31" Type="http://schemas.openxmlformats.org/officeDocument/2006/relationships/hyperlink" Target="jl:31575252.1320000%20" TargetMode="External"/><Relationship Id="rId44" Type="http://schemas.openxmlformats.org/officeDocument/2006/relationships/hyperlink" Target="jl:31575852.6530300%20" TargetMode="External"/><Relationship Id="rId52" Type="http://schemas.openxmlformats.org/officeDocument/2006/relationships/hyperlink" Target="jl:1008442.3510000%20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8442.33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4147</Words>
  <Characters>23641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ЖАНАТОВА ЖАНАР КОШКИМБАЕВНА</dc:creator>
  <cp:lastModifiedBy>АМАНЖОЛОВА ЗАРИНА НУРБЕКОВНА</cp:lastModifiedBy>
  <cp:revision>7</cp:revision>
  <dcterms:created xsi:type="dcterms:W3CDTF">2017-02-27T10:50:00Z</dcterms:created>
  <dcterms:modified xsi:type="dcterms:W3CDTF">2017-02-28T03:51:00Z</dcterms:modified>
</cp:coreProperties>
</file>